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1" w:rsidRPr="00FA3A37" w:rsidRDefault="000232A4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4.05pt;margin-top:-4.05pt;width:186pt;height:292.05pt;z-index:251659264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8132D2" w:rsidRDefault="00170989" w:rsidP="00B437AE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</w:pPr>
                  <w:r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Φιλιάτες:</w:t>
                  </w:r>
                  <w:r w:rsidR="00080212"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98031C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="00C03FF8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25</w:t>
                  </w:r>
                  <w:r w:rsidR="005A0DA7"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-</w:t>
                  </w:r>
                  <w:r w:rsidR="006A20F3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0</w:t>
                  </w:r>
                  <w:r w:rsidR="00C03FF8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5</w:t>
                  </w:r>
                  <w:r w:rsidR="00B437AE"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>-2015</w:t>
                  </w:r>
                  <w:r w:rsidR="00EA6B5F"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 w:rsidRPr="008132D2">
                    <w:rPr>
                      <w:rFonts w:ascii="Calibri" w:hAnsi="Calibri"/>
                      <w:b w:val="0"/>
                      <w:i w:val="0"/>
                      <w:sz w:val="20"/>
                      <w:szCs w:val="20"/>
                    </w:rPr>
                    <w:t xml:space="preserve">  </w:t>
                  </w:r>
                </w:p>
                <w:p w:rsidR="00FA3A37" w:rsidRPr="008132D2" w:rsidRDefault="00D142F2" w:rsidP="00170989">
                  <w:pPr>
                    <w:rPr>
                      <w:rFonts w:ascii="Calibri" w:hAnsi="Calibri"/>
                    </w:rPr>
                  </w:pPr>
                  <w:r w:rsidRPr="008132D2">
                    <w:rPr>
                      <w:rFonts w:ascii="Calibri" w:hAnsi="Calibri"/>
                    </w:rPr>
                    <w:t>Αρ. Πρωτ</w:t>
                  </w:r>
                  <w:r w:rsidR="00A423E1" w:rsidRPr="008132D2">
                    <w:rPr>
                      <w:rFonts w:ascii="Calibri" w:hAnsi="Calibri"/>
                    </w:rPr>
                    <w:t>:</w:t>
                  </w:r>
                  <w:r w:rsidR="00A207CF" w:rsidRPr="008132D2">
                    <w:rPr>
                      <w:rFonts w:ascii="Calibri" w:hAnsi="Calibri"/>
                    </w:rPr>
                    <w:t xml:space="preserve">     </w:t>
                  </w:r>
                  <w:r w:rsidR="00046D49">
                    <w:rPr>
                      <w:rFonts w:ascii="Calibri" w:hAnsi="Calibri"/>
                    </w:rPr>
                    <w:t>77</w:t>
                  </w:r>
                </w:p>
                <w:p w:rsidR="00FA3A37" w:rsidRPr="00D142F2" w:rsidRDefault="00FA3A37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D142F2" w:rsidRDefault="00D142F2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9E1399" w:rsidRDefault="00170989" w:rsidP="009E1399">
                  <w:pPr>
                    <w:rPr>
                      <w:rFonts w:ascii="Calibri" w:hAnsi="Calibri"/>
                      <w:b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</w:t>
                  </w:r>
                  <w:r w:rsidR="009E1399">
                    <w:rPr>
                      <w:rFonts w:ascii="Calibri" w:hAnsi="Calibri"/>
                      <w:b/>
                    </w:rPr>
                    <w:t xml:space="preserve">ΕΚΠΑΙΔΕΥΤΙΚΟΥΣ Δ/ΘΜΙΑΣ ΕΚΠ/ΣΗΣ 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ΘΕΣΠΡΩΤΙΑΣ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ΙΩΑΝΝΙΝΩΝ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ΑΡΤΑΣ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ΠΡΕΒΕΖΑΣ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ΚΕΡΚΥΡΑΣ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ΓΡΕΒΕΝΩΝ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ΚΑΣΤΟΡΙΑΣ</w:t>
                  </w:r>
                </w:p>
                <w:p w:rsidR="009E1399" w:rsidRDefault="009E1399" w:rsidP="009E1399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Δ/ΝΣΗΣ Δ.Ε. ΚΟΖΑΝΗΣ</w:t>
                  </w:r>
                </w:p>
                <w:p w:rsidR="009E1399" w:rsidRDefault="009E1399" w:rsidP="009E1399">
                  <w:pPr>
                    <w:pStyle w:val="a4"/>
                  </w:pPr>
                </w:p>
                <w:p w:rsidR="009E1399" w:rsidRPr="009E1399" w:rsidRDefault="009E1399" w:rsidP="009E1399">
                  <w:pPr>
                    <w:pStyle w:val="a4"/>
                    <w:rPr>
                      <w:i/>
                      <w:u w:val="single"/>
                    </w:rPr>
                  </w:pPr>
                  <w:r w:rsidRPr="009E1399">
                    <w:rPr>
                      <w:i/>
                      <w:u w:val="single"/>
                    </w:rPr>
                    <w:t>Δια μέσου των Υπευθύνων Σχολικών Δραστηριοτήτων Δ.Ε.</w:t>
                  </w:r>
                </w:p>
                <w:p w:rsidR="009E1399" w:rsidRDefault="009E1399" w:rsidP="009E1399">
                  <w:pPr>
                    <w:pStyle w:val="a4"/>
                    <w:rPr>
                      <w:i/>
                      <w:u w:val="single"/>
                    </w:rPr>
                  </w:pPr>
                  <w:r w:rsidRPr="009E1399">
                    <w:rPr>
                      <w:i/>
                      <w:u w:val="single"/>
                    </w:rPr>
                    <w:t>των οικείων Δ/νσεων Δ.Ε.</w:t>
                  </w:r>
                </w:p>
                <w:p w:rsidR="00640B82" w:rsidRPr="00357993" w:rsidRDefault="00640B82" w:rsidP="009E1399">
                  <w:pPr>
                    <w:rPr>
                      <w:rFonts w:asciiTheme="minorHAnsi" w:hAnsiTheme="minorHAnsi"/>
                    </w:rPr>
                  </w:pPr>
                </w:p>
                <w:p w:rsidR="00357993" w:rsidRDefault="00357993" w:rsidP="009E1399">
                  <w:pPr>
                    <w:rPr>
                      <w:i/>
                      <w:u w:val="single"/>
                    </w:rPr>
                  </w:pPr>
                </w:p>
                <w:p w:rsidR="009E1399" w:rsidRPr="009E1399" w:rsidRDefault="009E1399" w:rsidP="009E1399">
                  <w:pPr>
                    <w:rPr>
                      <w:i/>
                      <w:u w:val="single"/>
                    </w:rPr>
                  </w:pPr>
                </w:p>
                <w:p w:rsidR="009E1399" w:rsidRPr="009E1399" w:rsidRDefault="009E1399" w:rsidP="009E1399">
                  <w:pPr>
                    <w:pStyle w:val="a4"/>
                    <w:rPr>
                      <w:i/>
                      <w:u w:val="single"/>
                    </w:rPr>
                  </w:pPr>
                </w:p>
                <w:p w:rsidR="008132D2" w:rsidRPr="00E04481" w:rsidRDefault="008132D2" w:rsidP="008132D2">
                  <w:pPr>
                    <w:ind w:left="34"/>
                    <w:jc w:val="center"/>
                    <w:rPr>
                      <w:rFonts w:asciiTheme="minorHAnsi" w:hAnsiTheme="minorHAnsi"/>
                    </w:rPr>
                  </w:pPr>
                </w:p>
                <w:p w:rsidR="00A44E40" w:rsidRPr="00645E8E" w:rsidRDefault="00A44E40" w:rsidP="00B0604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margin-left:-2.15pt;margin-top:-4.05pt;width:253.85pt;height:209.7pt;z-index:251658240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135C0B" w:rsidRDefault="00D54817" w:rsidP="00170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54817">
                    <w:rPr>
                      <w:rFonts w:ascii="Calibri" w:hAnsi="Calibri"/>
                      <w:b/>
                      <w:noProof/>
                    </w:rPr>
                    <w:drawing>
                      <wp:inline distT="0" distB="0" distL="0" distR="0">
                        <wp:extent cx="415497" cy="407284"/>
                        <wp:effectExtent l="19050" t="0" r="3603" b="0"/>
                        <wp:docPr id="3" name="il_fi" descr="http://upload.wikimedia.org/wikipedia/commons/thumb/7/7c/Coat_of_arms_of_Greece.svg/155px-Coat_of_arms_of_Greece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thumb/7/7c/Coat_of_arms_of_Greece.svg/155px-Coat_of_arms_of_Greece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33" cy="417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0989" w:rsidRPr="00F8141A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C53C99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ΥΠΟΥ</w:t>
                  </w:r>
                  <w:r w:rsidR="00F8141A" w:rsidRPr="00F8141A">
                    <w:rPr>
                      <w:rFonts w:asciiTheme="minorHAnsi" w:hAnsiTheme="minorHAnsi"/>
                    </w:rPr>
                    <w:t xml:space="preserve">ΡΓΕΙΟ </w:t>
                  </w:r>
                  <w:r w:rsidR="00C53C99">
                    <w:rPr>
                      <w:rFonts w:asciiTheme="minorHAnsi" w:hAnsiTheme="minorHAnsi"/>
                    </w:rPr>
                    <w:t xml:space="preserve">ΠΟΛΙΤΙΣΜΟΥ, </w:t>
                  </w:r>
                </w:p>
                <w:p w:rsidR="00170989" w:rsidRPr="00F8141A" w:rsidRDefault="00F8141A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ΠΑΙΔΕΙΑΣ ΚΑΙ ΘΡΗΣΚΕΥΜΑΤΩΝ</w:t>
                  </w:r>
                  <w:r w:rsidR="00170989" w:rsidRPr="00F8141A">
                    <w:rPr>
                      <w:rFonts w:asciiTheme="minorHAnsi" w:hAnsiTheme="minorHAnsi"/>
                    </w:rPr>
                    <w:t xml:space="preserve"> </w:t>
                  </w:r>
                </w:p>
                <w:p w:rsidR="00170989" w:rsidRPr="00F8141A" w:rsidRDefault="00170989" w:rsidP="001709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-------</w:t>
                  </w:r>
                </w:p>
                <w:p w:rsidR="00170989" w:rsidRPr="00F8141A" w:rsidRDefault="00F8141A" w:rsidP="0009499E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ΠΕΡΙΦΕΡΕΙΑΚΗ Δ/ΝΣΗ Π.Ε. &amp; Δ.Ε.  </w:t>
                  </w:r>
                  <w:r w:rsidR="00170989" w:rsidRPr="00F8141A">
                    <w:rPr>
                      <w:rFonts w:asciiTheme="minorHAnsi" w:hAnsiTheme="minorHAnsi"/>
                      <w:sz w:val="22"/>
                      <w:szCs w:val="22"/>
                    </w:rPr>
                    <w:t>ΗΠΕΙΡΟΥ</w:t>
                  </w:r>
                </w:p>
                <w:p w:rsidR="00170989" w:rsidRPr="00F8141A" w:rsidRDefault="0009499E" w:rsidP="0009499E">
                  <w:pPr>
                    <w:jc w:val="center"/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>Κ</w:t>
                  </w:r>
                  <w:r w:rsidR="0098031C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>ΕΝΤΡΟ ΠΕΡΙΒΑΛΛΟΝΤΙΚΗΣ ΕΚΠΑΙΔΕΥΣΗΣ</w:t>
                  </w:r>
                  <w:r w:rsidRPr="0009499E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 xml:space="preserve"> </w:t>
                  </w:r>
                  <w:r w:rsidR="00170989" w:rsidRPr="00F8141A">
                    <w:rPr>
                      <w:rFonts w:asciiTheme="minorHAnsi" w:hAnsiTheme="minorHAnsi"/>
                      <w:b/>
                      <w:color w:val="006600"/>
                      <w:sz w:val="24"/>
                      <w:szCs w:val="24"/>
                    </w:rPr>
                    <w:t xml:space="preserve"> ΦΙΛΙΑΤΩΝ</w:t>
                  </w:r>
                </w:p>
                <w:p w:rsidR="00F8141A" w:rsidRDefault="00F8141A" w:rsidP="00F814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lang w:val="en-US"/>
                    </w:rPr>
                    <w:t>T</w:t>
                  </w:r>
                  <w:r>
                    <w:rPr>
                      <w:rFonts w:asciiTheme="minorHAnsi" w:hAnsiTheme="minorHAnsi"/>
                    </w:rPr>
                    <w:t xml:space="preserve">αχ. δ/νση: </w:t>
                  </w:r>
                  <w:r w:rsidR="00170989" w:rsidRPr="00F8141A">
                    <w:rPr>
                      <w:rFonts w:asciiTheme="minorHAnsi" w:hAnsiTheme="minorHAnsi"/>
                    </w:rPr>
                    <w:t>Δ.Δ. ΒΡΥΣΕΛ</w:t>
                  </w:r>
                  <w:r w:rsidR="00A44E40" w:rsidRPr="00F8141A">
                    <w:rPr>
                      <w:rFonts w:asciiTheme="minorHAnsi" w:hAnsiTheme="minorHAnsi"/>
                    </w:rPr>
                    <w:t>Λ</w:t>
                  </w:r>
                  <w:r w:rsidR="00170989" w:rsidRPr="00F8141A">
                    <w:rPr>
                      <w:rFonts w:asciiTheme="minorHAnsi" w:hAnsiTheme="minorHAnsi"/>
                    </w:rPr>
                    <w:t>ΑΣ</w:t>
                  </w:r>
                </w:p>
                <w:p w:rsidR="00170989" w:rsidRPr="00F8141A" w:rsidRDefault="00F8141A" w:rsidP="00F8141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         </w:t>
                  </w:r>
                  <w:r w:rsidRPr="00F8141A">
                    <w:rPr>
                      <w:rFonts w:asciiTheme="minorHAnsi" w:hAnsiTheme="minorHAnsi"/>
                    </w:rPr>
                    <w:t xml:space="preserve">46 300  </w:t>
                  </w:r>
                  <w:r w:rsidR="00A44E40" w:rsidRPr="00F8141A">
                    <w:rPr>
                      <w:rFonts w:asciiTheme="minorHAnsi" w:hAnsiTheme="minorHAnsi"/>
                    </w:rPr>
                    <w:t>ΦΙΛΙΑΤΕΣ-</w:t>
                  </w:r>
                  <w:r w:rsidR="00170989" w:rsidRPr="00F8141A">
                    <w:rPr>
                      <w:rFonts w:asciiTheme="minorHAnsi" w:hAnsiTheme="minorHAnsi"/>
                    </w:rPr>
                    <w:t xml:space="preserve"> ΘΕΣΠΡΩΤΙΑ </w:t>
                  </w:r>
                </w:p>
                <w:p w:rsidR="006A20F3" w:rsidRDefault="006A20F3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Πληροφορίες: Νικολάου Μάρκος</w:t>
                  </w:r>
                </w:p>
                <w:p w:rsidR="00170989" w:rsidRPr="00F8141A" w:rsidRDefault="00170989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</w:rPr>
                  </w:pPr>
                  <w:r w:rsidRPr="00F8141A">
                    <w:rPr>
                      <w:rFonts w:asciiTheme="minorHAnsi" w:hAnsiTheme="minorHAnsi"/>
                    </w:rPr>
                    <w:t>Τηλ</w:t>
                  </w:r>
                  <w:r w:rsidRPr="00F8141A">
                    <w:rPr>
                      <w:rFonts w:asciiTheme="minorHAnsi" w:hAnsiTheme="minorHAnsi"/>
                      <w:bCs/>
                    </w:rPr>
                    <w:t xml:space="preserve">: </w:t>
                  </w:r>
                  <w:r w:rsidR="00F8141A">
                    <w:rPr>
                      <w:rFonts w:asciiTheme="minorHAnsi" w:hAnsiTheme="minorHAnsi"/>
                      <w:bCs/>
                    </w:rPr>
                    <w:t xml:space="preserve"> </w:t>
                  </w:r>
                  <w:r w:rsidRPr="00F8141A">
                    <w:rPr>
                      <w:rFonts w:asciiTheme="minorHAnsi" w:hAnsiTheme="minorHAnsi"/>
                      <w:bCs/>
                    </w:rPr>
                    <w:t xml:space="preserve">26640 </w:t>
                  </w:r>
                  <w:r w:rsidR="00F8141A">
                    <w:rPr>
                      <w:rFonts w:asciiTheme="minorHAnsi" w:hAnsiTheme="minorHAnsi"/>
                      <w:bCs/>
                    </w:rPr>
                    <w:t xml:space="preserve"> - </w:t>
                  </w:r>
                  <w:r w:rsidRPr="00F8141A">
                    <w:rPr>
                      <w:rFonts w:asciiTheme="minorHAnsi" w:hAnsiTheme="minorHAnsi"/>
                      <w:bCs/>
                    </w:rPr>
                    <w:t>22000</w:t>
                  </w:r>
                </w:p>
                <w:p w:rsidR="00170989" w:rsidRPr="00C03FF8" w:rsidRDefault="00170989" w:rsidP="00F8141A">
                  <w:pPr>
                    <w:tabs>
                      <w:tab w:val="left" w:pos="1843"/>
                      <w:tab w:val="left" w:pos="1985"/>
                    </w:tabs>
                    <w:rPr>
                      <w:rFonts w:asciiTheme="minorHAnsi" w:hAnsiTheme="minorHAnsi"/>
                      <w:lang w:val="en-US"/>
                    </w:rPr>
                  </w:pPr>
                  <w:r w:rsidRPr="00F8141A">
                    <w:rPr>
                      <w:rFonts w:asciiTheme="minorHAnsi" w:hAnsiTheme="minorHAnsi"/>
                      <w:lang w:val="en-GB"/>
                    </w:rPr>
                    <w:t>FAX</w:t>
                  </w:r>
                  <w:r w:rsidRPr="00C03FF8">
                    <w:rPr>
                      <w:rFonts w:asciiTheme="minorHAnsi" w:hAnsiTheme="minorHAnsi"/>
                      <w:lang w:val="en-US"/>
                    </w:rPr>
                    <w:t xml:space="preserve">: </w:t>
                  </w:r>
                  <w:r w:rsidR="00F8141A" w:rsidRPr="00C03FF8">
                    <w:rPr>
                      <w:rFonts w:asciiTheme="minorHAnsi" w:hAnsiTheme="minorHAnsi"/>
                      <w:lang w:val="en-US"/>
                    </w:rPr>
                    <w:t xml:space="preserve"> </w:t>
                  </w:r>
                  <w:r w:rsidRPr="00C03FF8">
                    <w:rPr>
                      <w:rFonts w:asciiTheme="minorHAnsi" w:hAnsiTheme="minorHAnsi"/>
                      <w:lang w:val="en-US"/>
                    </w:rPr>
                    <w:t xml:space="preserve">26640 </w:t>
                  </w:r>
                  <w:r w:rsidR="00F8141A" w:rsidRPr="00C03FF8">
                    <w:rPr>
                      <w:rFonts w:asciiTheme="minorHAnsi" w:hAnsiTheme="minorHAnsi"/>
                      <w:lang w:val="en-US"/>
                    </w:rPr>
                    <w:t xml:space="preserve"> - </w:t>
                  </w:r>
                  <w:r w:rsidRPr="00C03FF8">
                    <w:rPr>
                      <w:rFonts w:asciiTheme="minorHAnsi" w:hAnsiTheme="minorHAnsi"/>
                      <w:lang w:val="en-US"/>
                    </w:rPr>
                    <w:t>22000</w:t>
                  </w:r>
                </w:p>
                <w:p w:rsidR="00170989" w:rsidRPr="00C03FF8" w:rsidRDefault="00F8141A" w:rsidP="00F8141A">
                  <w:pPr>
                    <w:rPr>
                      <w:rFonts w:asciiTheme="minorHAnsi" w:hAnsi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Ε</w:t>
                  </w:r>
                  <w:r w:rsidR="00EA6B5F" w:rsidRPr="00F8141A">
                    <w:rPr>
                      <w:rFonts w:asciiTheme="minorHAnsi" w:hAnsiTheme="minorHAnsi"/>
                      <w:bCs/>
                      <w:lang w:val="it-IT"/>
                    </w:rPr>
                    <w:t>-mail</w:t>
                  </w:r>
                  <w:r w:rsidR="00170989" w:rsidRPr="00F8141A">
                    <w:rPr>
                      <w:rFonts w:asciiTheme="minorHAnsi" w:hAnsiTheme="minorHAnsi"/>
                      <w:bCs/>
                      <w:lang w:val="it-IT"/>
                    </w:rPr>
                    <w:t xml:space="preserve">: </w:t>
                  </w:r>
                  <w:r w:rsidR="000232A4">
                    <w:fldChar w:fldCharType="begin"/>
                  </w:r>
                  <w:r w:rsidR="000232A4" w:rsidRPr="0084148A">
                    <w:rPr>
                      <w:lang w:val="en-US"/>
                    </w:rPr>
                    <w:instrText>HYPERLINK "mailto:kpefilia@otenet.gr"</w:instrText>
                  </w:r>
                  <w:r w:rsidR="000232A4">
                    <w:fldChar w:fldCharType="separate"/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kpefilia</w:t>
                  </w:r>
                  <w:r w:rsidR="008132D2" w:rsidRPr="00C03FF8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@</w:t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otenet</w:t>
                  </w:r>
                  <w:r w:rsidR="008132D2" w:rsidRPr="00C03FF8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.</w:t>
                  </w:r>
                  <w:r w:rsidR="008132D2" w:rsidRPr="004B4CC0">
                    <w:rPr>
                      <w:rStyle w:val="-"/>
                      <w:rFonts w:asciiTheme="minorHAnsi" w:hAnsiTheme="minorHAnsi"/>
                      <w:bCs/>
                      <w:lang w:val="en-US"/>
                    </w:rPr>
                    <w:t>gr</w:t>
                  </w:r>
                  <w:r w:rsidR="000232A4">
                    <w:fldChar w:fldCharType="end"/>
                  </w:r>
                  <w:r w:rsidR="008132D2" w:rsidRPr="00C03FF8">
                    <w:rPr>
                      <w:rFonts w:asciiTheme="minorHAnsi" w:hAnsiTheme="minorHAnsi"/>
                      <w:bCs/>
                      <w:lang w:val="en-US"/>
                    </w:rPr>
                    <w:t xml:space="preserve"> </w:t>
                  </w:r>
                </w:p>
                <w:p w:rsidR="000D2460" w:rsidRPr="002420F2" w:rsidRDefault="002420F2" w:rsidP="00F8141A">
                  <w:pPr>
                    <w:rPr>
                      <w:rFonts w:asciiTheme="minorHAnsi" w:hAnsiTheme="minorHAnsi"/>
                      <w:color w:val="006600"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Ιστοσελίδα</w:t>
                  </w:r>
                  <w:r w:rsidR="000D2460" w:rsidRPr="00F8141A">
                    <w:rPr>
                      <w:rFonts w:asciiTheme="minorHAnsi" w:hAnsiTheme="minorHAnsi"/>
                      <w:bCs/>
                      <w:lang w:val="it-IT"/>
                    </w:rPr>
                    <w:t>:</w:t>
                  </w:r>
                  <w:r w:rsidR="000D2460" w:rsidRPr="002420F2"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  <w:hyperlink r:id="rId8" w:history="1"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www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kpe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-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filiaton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.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  <w:lang w:val="en-US"/>
                      </w:rPr>
                      <w:t>gr</w:t>
                    </w:r>
                    <w:r w:rsidR="00B437AE" w:rsidRPr="00C15C93">
                      <w:rPr>
                        <w:rStyle w:val="-"/>
                        <w:rFonts w:asciiTheme="minorHAnsi" w:hAnsiTheme="minorHAnsi"/>
                      </w:rPr>
                      <w:t>/</w:t>
                    </w:r>
                  </w:hyperlink>
                  <w:r>
                    <w:rPr>
                      <w:rFonts w:asciiTheme="minorHAnsi" w:hAnsiTheme="minorHAnsi"/>
                      <w:color w:val="006600"/>
                    </w:rPr>
                    <w:t xml:space="preserve"> </w:t>
                  </w:r>
                </w:p>
                <w:p w:rsidR="000D2460" w:rsidRPr="002420F2" w:rsidRDefault="000D2460" w:rsidP="00170989">
                  <w:pPr>
                    <w:jc w:val="center"/>
                    <w:rPr>
                      <w:rFonts w:ascii="Calibri" w:hAnsi="Calibri"/>
                      <w:b/>
                      <w:color w:val="006600"/>
                    </w:rPr>
                  </w:pPr>
                </w:p>
                <w:p w:rsidR="00170989" w:rsidRPr="002420F2" w:rsidRDefault="00170989" w:rsidP="00170989">
                  <w:pPr>
                    <w:jc w:val="center"/>
                  </w:pPr>
                </w:p>
              </w:txbxContent>
            </v:textbox>
          </v:shape>
        </w:pict>
      </w: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6F724D" w:rsidRDefault="00170989">
      <w:pPr>
        <w:rPr>
          <w:sz w:val="22"/>
          <w:szCs w:val="22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D142F2" w:rsidRDefault="00D142F2">
      <w:pPr>
        <w:rPr>
          <w:sz w:val="22"/>
          <w:szCs w:val="22"/>
        </w:rPr>
      </w:pPr>
    </w:p>
    <w:p w:rsidR="00D142F2" w:rsidRDefault="00D142F2">
      <w:pPr>
        <w:rPr>
          <w:sz w:val="22"/>
          <w:szCs w:val="22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645E8E" w:rsidRDefault="00645E8E">
      <w:pPr>
        <w:rPr>
          <w:rFonts w:asciiTheme="minorHAnsi" w:hAnsiTheme="minorHAnsi"/>
          <w:b/>
          <w:sz w:val="24"/>
          <w:szCs w:val="24"/>
          <w:lang w:val="en-US"/>
        </w:rPr>
      </w:pPr>
    </w:p>
    <w:p w:rsidR="009E1399" w:rsidRDefault="009E139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9E1399" w:rsidRDefault="009E139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9E1399" w:rsidRDefault="009E139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9E1399" w:rsidRDefault="009E139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9E1399" w:rsidRDefault="009E139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357993" w:rsidRDefault="00357993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046D49" w:rsidRDefault="00046D49" w:rsidP="00991045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170989" w:rsidRPr="001526E6" w:rsidRDefault="00D142F2" w:rsidP="00991045">
      <w:pPr>
        <w:ind w:firstLine="720"/>
        <w:rPr>
          <w:rFonts w:asciiTheme="minorHAnsi" w:hAnsiTheme="minorHAnsi"/>
          <w:b/>
          <w:sz w:val="24"/>
          <w:szCs w:val="24"/>
        </w:rPr>
      </w:pPr>
      <w:r w:rsidRPr="001526E6">
        <w:rPr>
          <w:rFonts w:asciiTheme="minorHAnsi" w:hAnsiTheme="minorHAnsi"/>
          <w:b/>
          <w:sz w:val="24"/>
          <w:szCs w:val="24"/>
        </w:rPr>
        <w:t xml:space="preserve">Θέμα: </w:t>
      </w:r>
      <w:r w:rsidR="005A0DA7" w:rsidRPr="001526E6">
        <w:rPr>
          <w:rFonts w:asciiTheme="minorHAnsi" w:hAnsiTheme="minorHAnsi"/>
          <w:b/>
          <w:sz w:val="24"/>
          <w:szCs w:val="24"/>
        </w:rPr>
        <w:t>«</w:t>
      </w:r>
      <w:r w:rsidR="00357993">
        <w:rPr>
          <w:rFonts w:asciiTheme="minorHAnsi" w:hAnsiTheme="minorHAnsi" w:cs="Arial"/>
          <w:b/>
          <w:sz w:val="24"/>
          <w:szCs w:val="24"/>
        </w:rPr>
        <w:t xml:space="preserve">Πρόσκληση εκπ/κών Δ/θμιας Εκπ/σης σε τριήμερο σεμινάριο του ΚΠΕ </w:t>
      </w:r>
    </w:p>
    <w:p w:rsidR="00FA3A37" w:rsidRPr="001526E6" w:rsidRDefault="003579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</w:t>
      </w:r>
      <w:r>
        <w:rPr>
          <w:rFonts w:asciiTheme="minorHAnsi" w:hAnsiTheme="minorHAnsi" w:cs="Arial"/>
          <w:b/>
          <w:sz w:val="24"/>
          <w:szCs w:val="24"/>
        </w:rPr>
        <w:t>Φιλιατών</w:t>
      </w:r>
      <w:r w:rsidRPr="001526E6">
        <w:rPr>
          <w:rFonts w:asciiTheme="minorHAnsi" w:hAnsiTheme="minorHAnsi" w:cs="Arial"/>
          <w:b/>
          <w:sz w:val="24"/>
          <w:szCs w:val="24"/>
        </w:rPr>
        <w:t>».</w:t>
      </w:r>
    </w:p>
    <w:p w:rsidR="00357993" w:rsidRDefault="00357993" w:rsidP="006C4944">
      <w:pPr>
        <w:spacing w:line="360" w:lineRule="auto"/>
        <w:ind w:firstLine="720"/>
        <w:contextualSpacing/>
        <w:jc w:val="both"/>
        <w:rPr>
          <w:rFonts w:asciiTheme="minorHAnsi" w:hAnsiTheme="minorHAnsi"/>
          <w:sz w:val="24"/>
          <w:szCs w:val="24"/>
        </w:rPr>
      </w:pPr>
    </w:p>
    <w:p w:rsidR="00357993" w:rsidRDefault="00357993" w:rsidP="006C494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ΚΠΕ Φιλιατών-Θεσπρωτίας προγραμματίζει 3ήμερο σεμινάριο με τίτλο </w:t>
      </w:r>
      <w:r>
        <w:rPr>
          <w:rFonts w:asciiTheme="minorHAnsi" w:hAnsiTheme="minorHAnsi"/>
          <w:b/>
          <w:i/>
          <w:sz w:val="24"/>
          <w:szCs w:val="24"/>
        </w:rPr>
        <w:t>«Φυσικό και ανθρωπογενές περιβάλλον στη Θεσπρωτία, αρνητικές παρεμβάσεις και αντιμετώπιση τους»,</w:t>
      </w:r>
      <w:r>
        <w:rPr>
          <w:rFonts w:asciiTheme="minorHAnsi" w:hAnsiTheme="minorHAnsi"/>
          <w:sz w:val="24"/>
          <w:szCs w:val="24"/>
        </w:rPr>
        <w:t xml:space="preserve"> </w:t>
      </w:r>
      <w:r w:rsidRPr="00E80F8D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το οποίο εμπίπτει στο </w:t>
      </w:r>
      <w:r>
        <w:rPr>
          <w:rFonts w:asciiTheme="minorHAnsi" w:hAnsiTheme="minorHAnsi" w:cs="Arial"/>
          <w:sz w:val="24"/>
          <w:szCs w:val="24"/>
        </w:rPr>
        <w:t xml:space="preserve"> πλαίσιο υλοποίησης </w:t>
      </w:r>
      <w:r w:rsidRPr="00B40631">
        <w:rPr>
          <w:rFonts w:asciiTheme="minorHAnsi" w:hAnsiTheme="minorHAnsi" w:cs="Arial"/>
          <w:sz w:val="24"/>
          <w:szCs w:val="24"/>
        </w:rPr>
        <w:t>της Πράξης «Δράσεις Δια Βίου Μάθησης για το Περιβάλλον και την Αειφορία», τον Άξονα Προτεραιότητας Α.Π.7 και το Επιχειρησιακό Πρόγραμμα «</w:t>
      </w:r>
      <w:r>
        <w:rPr>
          <w:rFonts w:asciiTheme="minorHAnsi" w:hAnsiTheme="minorHAnsi" w:cs="Arial"/>
          <w:sz w:val="24"/>
          <w:szCs w:val="24"/>
        </w:rPr>
        <w:t>Εκπαίδευση και Δια Βίου Μάθηση».</w:t>
      </w:r>
    </w:p>
    <w:p w:rsidR="00A55146" w:rsidRPr="005E3303" w:rsidRDefault="00A55146" w:rsidP="006C494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A55146">
        <w:rPr>
          <w:rFonts w:asciiTheme="minorHAnsi" w:hAnsiTheme="minorHAnsi" w:cs="Arial"/>
          <w:sz w:val="24"/>
          <w:szCs w:val="24"/>
        </w:rPr>
        <w:t>Το σεμινάριο θα διεξαχθεί κατά τις</w:t>
      </w:r>
      <w:r w:rsidR="00703FB0" w:rsidRPr="001526E6">
        <w:rPr>
          <w:rFonts w:asciiTheme="minorHAnsi" w:hAnsiTheme="minorHAnsi" w:cs="Arial"/>
          <w:sz w:val="24"/>
          <w:szCs w:val="24"/>
        </w:rPr>
        <w:t xml:space="preserve"> ημερ</w:t>
      </w:r>
      <w:r w:rsidR="006A20F3" w:rsidRPr="001526E6">
        <w:rPr>
          <w:rFonts w:asciiTheme="minorHAnsi" w:hAnsiTheme="minorHAnsi" w:cs="Arial"/>
          <w:sz w:val="24"/>
          <w:szCs w:val="24"/>
        </w:rPr>
        <w:t>ομηνίε</w:t>
      </w:r>
      <w:r>
        <w:rPr>
          <w:rFonts w:asciiTheme="minorHAnsi" w:hAnsiTheme="minorHAnsi" w:cs="Arial"/>
          <w:sz w:val="24"/>
          <w:szCs w:val="24"/>
        </w:rPr>
        <w:t xml:space="preserve">ς </w:t>
      </w:r>
      <w:r w:rsidR="002C2BB0" w:rsidRPr="00357993">
        <w:rPr>
          <w:rFonts w:asciiTheme="minorHAnsi" w:hAnsiTheme="minorHAnsi" w:cs="Arial"/>
          <w:b/>
          <w:sz w:val="24"/>
          <w:szCs w:val="24"/>
        </w:rPr>
        <w:t>26, 27 &amp; 28</w:t>
      </w:r>
      <w:r w:rsidR="006A20F3" w:rsidRPr="00357993">
        <w:rPr>
          <w:rFonts w:asciiTheme="minorHAnsi" w:hAnsiTheme="minorHAnsi" w:cs="Arial"/>
          <w:b/>
          <w:sz w:val="24"/>
          <w:szCs w:val="24"/>
        </w:rPr>
        <w:t xml:space="preserve"> </w:t>
      </w:r>
      <w:r w:rsidR="002C2BB0" w:rsidRPr="00357993">
        <w:rPr>
          <w:rFonts w:asciiTheme="minorHAnsi" w:hAnsiTheme="minorHAnsi" w:cs="Arial"/>
          <w:b/>
          <w:sz w:val="24"/>
          <w:szCs w:val="24"/>
        </w:rPr>
        <w:t>Ιουνίου</w:t>
      </w:r>
      <w:r w:rsidR="00703FB0" w:rsidRPr="00357993">
        <w:rPr>
          <w:rFonts w:asciiTheme="minorHAnsi" w:hAnsiTheme="minorHAnsi" w:cs="Arial"/>
          <w:b/>
          <w:sz w:val="24"/>
          <w:szCs w:val="24"/>
        </w:rPr>
        <w:t xml:space="preserve"> 2015</w:t>
      </w:r>
      <w:r>
        <w:rPr>
          <w:rFonts w:asciiTheme="minorHAnsi" w:hAnsiTheme="minorHAnsi" w:cs="Arial"/>
          <w:sz w:val="24"/>
          <w:szCs w:val="24"/>
        </w:rPr>
        <w:t xml:space="preserve"> και</w:t>
      </w:r>
      <w:r w:rsidR="006A20F3" w:rsidRPr="001526E6">
        <w:rPr>
          <w:rFonts w:asciiTheme="minorHAnsi" w:hAnsiTheme="minorHAnsi" w:cs="Arial"/>
          <w:color w:val="222200"/>
          <w:sz w:val="24"/>
          <w:szCs w:val="24"/>
        </w:rPr>
        <w:t xml:space="preserve"> απευθύνεται σε </w:t>
      </w:r>
      <w:r w:rsidR="005457C3">
        <w:rPr>
          <w:rFonts w:asciiTheme="minorHAnsi" w:hAnsiTheme="minorHAnsi" w:cs="Arial"/>
          <w:color w:val="222200"/>
          <w:sz w:val="24"/>
          <w:szCs w:val="24"/>
        </w:rPr>
        <w:t xml:space="preserve">σαράντα (40) </w:t>
      </w:r>
      <w:r w:rsidR="005E3303">
        <w:rPr>
          <w:rFonts w:asciiTheme="minorHAnsi" w:hAnsiTheme="minorHAnsi" w:cs="Arial"/>
          <w:color w:val="222200"/>
          <w:sz w:val="24"/>
          <w:szCs w:val="24"/>
        </w:rPr>
        <w:t xml:space="preserve"> </w:t>
      </w:r>
      <w:r w:rsidR="002C2BB0">
        <w:rPr>
          <w:rFonts w:asciiTheme="minorHAnsi" w:hAnsiTheme="minorHAnsi" w:cs="Arial"/>
          <w:color w:val="222200"/>
          <w:sz w:val="24"/>
          <w:szCs w:val="24"/>
        </w:rPr>
        <w:t>εκπαιδευτικούς Β</w:t>
      </w:r>
      <w:r w:rsidR="006A20F3" w:rsidRPr="001526E6">
        <w:rPr>
          <w:rFonts w:asciiTheme="minorHAnsi" w:hAnsiTheme="minorHAnsi" w:cs="Arial"/>
          <w:color w:val="222200"/>
          <w:sz w:val="24"/>
          <w:szCs w:val="24"/>
        </w:rPr>
        <w:t>/θμιας Εκπ/σης,</w:t>
      </w:r>
      <w:r w:rsidR="00661603" w:rsidRPr="001526E6">
        <w:rPr>
          <w:rFonts w:asciiTheme="minorHAnsi" w:hAnsiTheme="minorHAnsi" w:cs="Arial"/>
          <w:color w:val="222200"/>
          <w:sz w:val="24"/>
          <w:szCs w:val="24"/>
        </w:rPr>
        <w:t xml:space="preserve"> που υπηρετούν στους </w:t>
      </w:r>
      <w:r w:rsidR="00661603" w:rsidRPr="005E3303">
        <w:rPr>
          <w:rFonts w:asciiTheme="minorHAnsi" w:hAnsiTheme="minorHAnsi" w:cs="Arial"/>
          <w:color w:val="222200"/>
          <w:sz w:val="24"/>
          <w:szCs w:val="24"/>
        </w:rPr>
        <w:t>νομούς</w:t>
      </w:r>
      <w:r w:rsidR="002900DE" w:rsidRPr="005E3303">
        <w:rPr>
          <w:rFonts w:asciiTheme="minorHAnsi" w:hAnsiTheme="minorHAnsi" w:cs="Arial"/>
          <w:color w:val="222200"/>
          <w:sz w:val="24"/>
          <w:szCs w:val="24"/>
        </w:rPr>
        <w:t xml:space="preserve"> εμβέλειας του ΚΠΕ Φιλιατών</w:t>
      </w:r>
      <w:r w:rsidR="005E3303">
        <w:rPr>
          <w:rFonts w:asciiTheme="minorHAnsi" w:hAnsiTheme="minorHAnsi" w:cs="Arial"/>
          <w:color w:val="222200"/>
          <w:sz w:val="24"/>
          <w:szCs w:val="24"/>
        </w:rPr>
        <w:t>:</w:t>
      </w:r>
      <w:r w:rsidR="005E3303" w:rsidRPr="005E3303">
        <w:rPr>
          <w:rFonts w:ascii="Arial" w:hAnsi="Arial" w:cs="Arial"/>
          <w:color w:val="777777"/>
          <w:shd w:val="clear" w:color="auto" w:fill="F2F2F2"/>
        </w:rPr>
        <w:t xml:space="preserve"> </w:t>
      </w:r>
      <w:r w:rsidR="005E3303">
        <w:rPr>
          <w:rStyle w:val="apple-converted-space"/>
          <w:rFonts w:ascii="Arial" w:hAnsi="Arial" w:cs="Arial"/>
          <w:color w:val="777777"/>
          <w:shd w:val="clear" w:color="auto" w:fill="F2F2F2"/>
        </w:rPr>
        <w:t> </w:t>
      </w:r>
      <w:r w:rsidR="002C2BB0">
        <w:rPr>
          <w:rFonts w:asciiTheme="minorHAnsi" w:hAnsiTheme="minorHAnsi"/>
          <w:sz w:val="24"/>
          <w:szCs w:val="24"/>
        </w:rPr>
        <w:t>Θεσπρωτίας (8</w:t>
      </w:r>
      <w:r w:rsidR="005E3303" w:rsidRPr="005E3303">
        <w:rPr>
          <w:rFonts w:asciiTheme="minorHAnsi" w:hAnsiTheme="minorHAnsi"/>
          <w:sz w:val="24"/>
          <w:szCs w:val="24"/>
        </w:rPr>
        <w:t xml:space="preserve">), Ιωαννίνων (7), </w:t>
      </w:r>
      <w:r w:rsidR="005457C3">
        <w:rPr>
          <w:rFonts w:asciiTheme="minorHAnsi" w:hAnsiTheme="minorHAnsi"/>
          <w:sz w:val="24"/>
          <w:szCs w:val="24"/>
        </w:rPr>
        <w:t>Πρέβεζας(4</w:t>
      </w:r>
      <w:r w:rsidR="002C2BB0">
        <w:rPr>
          <w:rFonts w:asciiTheme="minorHAnsi" w:hAnsiTheme="minorHAnsi"/>
          <w:sz w:val="24"/>
          <w:szCs w:val="24"/>
        </w:rPr>
        <w:t>), Άρτας (5)</w:t>
      </w:r>
      <w:r w:rsidR="005E3303" w:rsidRPr="005E3303">
        <w:rPr>
          <w:rFonts w:asciiTheme="minorHAnsi" w:hAnsiTheme="minorHAnsi"/>
          <w:sz w:val="24"/>
          <w:szCs w:val="24"/>
        </w:rPr>
        <w:t xml:space="preserve">, </w:t>
      </w:r>
      <w:r w:rsidR="005457C3">
        <w:rPr>
          <w:rFonts w:asciiTheme="minorHAnsi" w:hAnsiTheme="minorHAnsi"/>
          <w:sz w:val="24"/>
          <w:szCs w:val="24"/>
        </w:rPr>
        <w:t>Κέρκυρας (4</w:t>
      </w:r>
      <w:r w:rsidR="005E3303" w:rsidRPr="005E3303">
        <w:rPr>
          <w:rFonts w:asciiTheme="minorHAnsi" w:hAnsiTheme="minorHAnsi"/>
          <w:sz w:val="24"/>
          <w:szCs w:val="24"/>
        </w:rPr>
        <w:t>), Γρεβενών (4), Καστοριάς</w:t>
      </w:r>
      <w:r w:rsidR="005457C3">
        <w:rPr>
          <w:rFonts w:asciiTheme="minorHAnsi" w:hAnsiTheme="minorHAnsi"/>
          <w:sz w:val="24"/>
          <w:szCs w:val="24"/>
        </w:rPr>
        <w:t xml:space="preserve"> (4</w:t>
      </w:r>
      <w:r w:rsidR="005E3303" w:rsidRPr="005E3303">
        <w:rPr>
          <w:rFonts w:asciiTheme="minorHAnsi" w:hAnsiTheme="minorHAnsi"/>
          <w:sz w:val="24"/>
          <w:szCs w:val="24"/>
        </w:rPr>
        <w:t>) και Κοζάνης (4)</w:t>
      </w:r>
      <w:r w:rsidR="005E3303">
        <w:rPr>
          <w:rFonts w:asciiTheme="minorHAnsi" w:hAnsiTheme="minorHAnsi"/>
          <w:sz w:val="24"/>
          <w:szCs w:val="24"/>
        </w:rPr>
        <w:t>.</w:t>
      </w:r>
    </w:p>
    <w:p w:rsidR="006C4944" w:rsidRPr="001526E6" w:rsidRDefault="00661603" w:rsidP="006C4944">
      <w:pPr>
        <w:spacing w:line="360" w:lineRule="auto"/>
        <w:ind w:firstLine="720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Κύριος στόχος είναι η επιμόρφωση των συμμετεχόντων 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πάνω σε φλέγοντα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ζητήματα που αφορούν την</w:t>
      </w:r>
      <w:r w:rsidR="00A55146">
        <w:rPr>
          <w:rFonts w:asciiTheme="minorHAnsi" w:hAnsiTheme="minorHAnsi" w:cs="Arial"/>
          <w:color w:val="222200"/>
          <w:sz w:val="24"/>
          <w:szCs w:val="24"/>
        </w:rPr>
        <w:t xml:space="preserve"> προστασία του περιβάλλοντος της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περιοχή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ς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της Θεσπρωτίας, δεδομένου ότι </w:t>
      </w:r>
      <w:r w:rsidR="00A55146">
        <w:rPr>
          <w:rFonts w:asciiTheme="minorHAnsi" w:hAnsiTheme="minorHAnsi" w:cs="Arial"/>
          <w:color w:val="222200"/>
          <w:sz w:val="24"/>
          <w:szCs w:val="24"/>
        </w:rPr>
        <w:lastRenderedPageBreak/>
        <w:t>πρόκειται για έναν τόπο</w:t>
      </w:r>
      <w:r w:rsidRPr="00991045">
        <w:rPr>
          <w:rFonts w:asciiTheme="minorHAnsi" w:hAnsiTheme="minorHAnsi" w:cs="Arial"/>
          <w:color w:val="222200"/>
          <w:sz w:val="24"/>
          <w:szCs w:val="24"/>
        </w:rPr>
        <w:t xml:space="preserve"> με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 xml:space="preserve"> ιδιαίτερο γεωμορφολογικό ενδιαφέρον, </w:t>
      </w:r>
      <w:r w:rsidR="00A55146">
        <w:rPr>
          <w:rFonts w:asciiTheme="minorHAnsi" w:hAnsiTheme="minorHAnsi" w:cs="Arial"/>
          <w:color w:val="222200"/>
          <w:sz w:val="24"/>
          <w:szCs w:val="24"/>
        </w:rPr>
        <w:t xml:space="preserve">αναπτυσσόμενο αστικό σχεδιασμό και </w:t>
      </w:r>
      <w:r w:rsidRPr="001526E6">
        <w:rPr>
          <w:rFonts w:asciiTheme="minorHAnsi" w:hAnsiTheme="minorHAnsi" w:cs="Arial"/>
          <w:color w:val="222200"/>
          <w:sz w:val="24"/>
          <w:szCs w:val="24"/>
        </w:rPr>
        <w:t>τουριστική ανάπτυξη</w:t>
      </w:r>
      <w:r w:rsidR="00A55146">
        <w:rPr>
          <w:rFonts w:asciiTheme="minorHAnsi" w:hAnsiTheme="minorHAnsi" w:cs="Arial"/>
          <w:color w:val="222200"/>
          <w:sz w:val="24"/>
          <w:szCs w:val="24"/>
        </w:rPr>
        <w:t>.</w:t>
      </w:r>
    </w:p>
    <w:p w:rsidR="0084148A" w:rsidRDefault="0084148A" w:rsidP="006A20F3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  <w:lang w:val="en-US"/>
        </w:rPr>
      </w:pPr>
    </w:p>
    <w:p w:rsidR="006A20F3" w:rsidRDefault="006A20F3" w:rsidP="006A20F3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032859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Πρόγραμμα σεμιναρίου</w:t>
      </w:r>
      <w:r w:rsidR="006C4944" w:rsidRPr="00032859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:</w:t>
      </w:r>
    </w:p>
    <w:tbl>
      <w:tblPr>
        <w:tblW w:w="10238" w:type="dxa"/>
        <w:jc w:val="center"/>
        <w:tblLook w:val="01E0"/>
      </w:tblPr>
      <w:tblGrid>
        <w:gridCol w:w="2134"/>
        <w:gridCol w:w="68"/>
        <w:gridCol w:w="8036"/>
      </w:tblGrid>
      <w:tr w:rsidR="001526E6" w:rsidRPr="002900DE" w:rsidTr="0084148A">
        <w:trPr>
          <w:trHeight w:val="4820"/>
          <w:jc w:val="center"/>
        </w:trPr>
        <w:tc>
          <w:tcPr>
            <w:tcW w:w="10238" w:type="dxa"/>
            <w:gridSpan w:val="3"/>
          </w:tcPr>
          <w:tbl>
            <w:tblPr>
              <w:tblW w:w="10022" w:type="dxa"/>
              <w:jc w:val="center"/>
              <w:tblLook w:val="01E0"/>
            </w:tblPr>
            <w:tblGrid>
              <w:gridCol w:w="1960"/>
              <w:gridCol w:w="65"/>
              <w:gridCol w:w="7834"/>
              <w:gridCol w:w="163"/>
            </w:tblGrid>
            <w:tr w:rsidR="00ED1C1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9859" w:type="dxa"/>
                  <w:gridSpan w:val="3"/>
                </w:tcPr>
                <w:p w:rsidR="00ED1C14" w:rsidRPr="002900DE" w:rsidRDefault="00ED1C14" w:rsidP="00135B6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Παρασκευή  26/06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301"/>
                <w:jc w:val="center"/>
              </w:trPr>
              <w:tc>
                <w:tcPr>
                  <w:tcW w:w="1960" w:type="dxa"/>
                </w:tcPr>
                <w:p w:rsidR="00ED1C14" w:rsidRPr="006840EB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9859" w:type="dxa"/>
                  <w:gridSpan w:val="3"/>
                </w:tcPr>
                <w:p w:rsidR="00ED1C14" w:rsidRDefault="00ED1C14" w:rsidP="00ED1C14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6840EB">
                    <w:rPr>
                      <w:rFonts w:ascii="Calibri" w:hAnsi="Calibri"/>
                      <w:b/>
                      <w:sz w:val="24"/>
                      <w:szCs w:val="24"/>
                    </w:rPr>
                    <w:t>18:00-18:15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            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Εγγραφή - Παραλαβή φακέλου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  <w:r w:rsidRPr="006840EB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Χαιρετισμοί</w:t>
                  </w: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587"/>
                <w:jc w:val="center"/>
              </w:trPr>
              <w:tc>
                <w:tcPr>
                  <w:tcW w:w="1960" w:type="dxa"/>
                </w:tcPr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18: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15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899" w:type="dxa"/>
                  <w:gridSpan w:val="2"/>
                </w:tcPr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Νικολάου Μάρκος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MSc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Υπεύθυνος Κ.Π.Ε.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Φιλιατών: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Προβολή, σε μορφή ταινίας αξιόλογων παραδοσιακών κτισμάτων και στοιχείων της Θεσπρωτίας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»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.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587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18:30 - 19:00</w:t>
                  </w: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rPr>
                      <w:rStyle w:val="ndesc"/>
                      <w:rFonts w:ascii="Calibri" w:hAnsi="Calibri"/>
                      <w:b/>
                      <w:bCs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Τσιάτσου Νίκη,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 Αρχιτέκτονας: «Παραδοσιακοί  Οικισμοί στη Θεσπρωτία»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304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19:00 - 19:20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19:20-19:40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19:40 – 20:00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Διαμάντη Όλγα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Αρχιτέκτονας:«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Μαργαρίτι- Παραδοσιακά κτίσματα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»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Style w:val="ndesc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ndesc"/>
                      <w:rFonts w:ascii="Calibri" w:hAnsi="Calibri"/>
                      <w:b/>
                      <w:bCs/>
                      <w:sz w:val="24"/>
                      <w:szCs w:val="24"/>
                    </w:rPr>
                    <w:t>Γόγολου Χριστίνα</w:t>
                  </w:r>
                  <w:r w:rsidRPr="002900DE"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>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Αρχιτέκτονας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 w:rsidRPr="002900DE"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ndesc"/>
                      <w:rFonts w:ascii="Calibri" w:hAnsi="Calibri"/>
                      <w:sz w:val="24"/>
                      <w:szCs w:val="24"/>
                    </w:rPr>
                    <w:t>«Παραδοσιακός οικισμός Φοινικίου.»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Διάλειμμα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295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20:00 - 20:20</w:t>
                  </w:r>
                </w:p>
                <w:p w:rsidR="00ED1C14" w:rsidRPr="002900DE" w:rsidRDefault="00ED1C14" w:rsidP="00135B63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>Δρ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Κώστας Περδικάρης, 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Ιχθυολόγος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-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MSc</w:t>
                  </w: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 Κωνσταντινίδης Ευάγγελος,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Ιχθυολόγος: «Η ιχθυοπανίδα στους υγροτόπους της Θεσπρωτίας, μέτρα προστασίας της»</w:t>
                  </w:r>
                </w:p>
                <w:p w:rsidR="00ED1C14" w:rsidRPr="002900DE" w:rsidRDefault="00ED1C14" w:rsidP="00135B63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286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tabs>
                      <w:tab w:val="left" w:pos="1490"/>
                    </w:tabs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20:20 – 20:40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Συντιχάκη Ευαγγελία,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BA3211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MSc</w:t>
                  </w:r>
                  <w:r w:rsidR="00BA3211" w:rsidRPr="00BA3211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Βιολόγος: «Η πανίδα στις περιοχές 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NATURA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2000 στη Θεσπρωτία,  κίνδυνοι και αντιμετώπιση τους»</w:t>
                  </w: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353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gridAfter w:val="1"/>
                <w:wAfter w:w="163" w:type="dxa"/>
                <w:trHeight w:val="305"/>
                <w:jc w:val="center"/>
              </w:trPr>
              <w:tc>
                <w:tcPr>
                  <w:tcW w:w="1960" w:type="dxa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20:40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- 21:00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21:00 – </w:t>
                  </w:r>
                </w:p>
              </w:tc>
              <w:tc>
                <w:tcPr>
                  <w:tcW w:w="7899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Συζήτηση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Δείπνο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trHeight w:val="297"/>
                <w:jc w:val="center"/>
              </w:trPr>
              <w:tc>
                <w:tcPr>
                  <w:tcW w:w="10022" w:type="dxa"/>
                  <w:gridSpan w:val="4"/>
                </w:tcPr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lastRenderedPageBreak/>
                    <w:t xml:space="preserve">                                       Σάββατο, 27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/0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lastRenderedPageBreak/>
                    <w:t xml:space="preserve">09:00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- 10:3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10:30 - 10:45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10: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45 - 13:0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Αναχώρηση από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για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την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στην Ιερά Πατριαρχική και Σταυροπηγιακή  Μονή Κοιμήσεως Της Θεοτόκου – Γηρομερίου, αρχών 14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vertAlign w:val="superscript"/>
                    </w:rPr>
                    <w:t>ου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αιώνα. Ενημέρωση από τον Αρχιμανδρίτη, Ηγούμενο π. Μεθόδιο Ντελή.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Μετάβαση το δ.δ Φοινικίου, Δήμου Φιλιατών [Παραδοσιακό χωριό,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ΦΕΚ 672/20-05-1976 (…και άνευ νεωτεριστικών μετασκευών σωζομένων  οικοδομών του)]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Επίσκεψη: 1. στο Μουσειακό τμήμα  Λιοτρίβι,  2. στο Λαογραφικό Μουσείο Φοινικίου και περιήγηση στα καλντερίμια  του χωριού. Ενημέρωση – ομιλία από τους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κ.κ.  Φ. Μήτση, τ. Πρύτανη Πανεπιστημίου Αθηνών- Π. Μήτση, συγγραφέα, Γ. Βουτσή, συγγραφέα και Σ. Καραμπίνα, ποιητή-ζωγράφο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ED1C14" w:rsidRPr="007E66CA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1C14" w:rsidRPr="002900DE" w:rsidTr="00135B63">
              <w:trPr>
                <w:trHeight w:val="1007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13:00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14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:00            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Μετάβαση στο Δ.Δ. Δάφνης -  νεροτριβές Μπαλαούρα, παρουσίαση των κτιριακών εγκαταστάσεων αλλά και προσωπικής συλλογής παραδοσιακών αντικειμένων του ιδιοκτήτη κου. Μπαλαούρα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trHeight w:val="1662"/>
                <w:jc w:val="center"/>
              </w:trPr>
              <w:tc>
                <w:tcPr>
                  <w:tcW w:w="2025" w:type="dxa"/>
                  <w:gridSpan w:val="2"/>
                </w:tcPr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14: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- 16:00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16:00 - 16: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16: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30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- 18:00 </w:t>
                  </w: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Γεύμα στο Δ.Δ Δάφνης 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Μετάβαση στην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.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7E66CA">
                    <w:rPr>
                      <w:rFonts w:ascii="Calibri" w:hAnsi="Calibri"/>
                      <w:b/>
                      <w:sz w:val="24"/>
                      <w:szCs w:val="24"/>
                    </w:rPr>
                    <w:t>Ανάπαυλα</w:t>
                  </w:r>
                </w:p>
              </w:tc>
            </w:tr>
            <w:tr w:rsidR="00ED1C14" w:rsidRPr="002900DE" w:rsidTr="00135B63">
              <w:trPr>
                <w:trHeight w:val="553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18:00 - 20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:00  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20:00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–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21:00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color w:val="00B050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1:00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-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color w:val="00B050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Επίσκεψη στο Υδροηλεκτρικό σταθμό ,Φράγμα Ραγίου.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Μετρήσεις – ανάλυση νερού από την 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Δρ Μπέζα Παρασκευή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,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Καθηγήτρια Εφαρμογών Τ.Ε.Ι. Ηπείρου, Μ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Sc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Χημική Ωκεανογραφία,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PhD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Αναλυτική Χημεία: «Μελέτη της ποιότητας του νερού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».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Επίσκεψη στο χαρακτηρισμένο παραδοσιακό οικισμό Σαγιάδας.</w:t>
                  </w: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D23D38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Επιστροφή Ηγουμενίτσα.</w:t>
                  </w:r>
                </w:p>
              </w:tc>
            </w:tr>
            <w:tr w:rsidR="00ED1C14" w:rsidRPr="002900DE" w:rsidTr="00135B63">
              <w:trPr>
                <w:trHeight w:val="297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trHeight w:val="297"/>
                <w:jc w:val="center"/>
              </w:trPr>
              <w:tc>
                <w:tcPr>
                  <w:tcW w:w="10022" w:type="dxa"/>
                  <w:gridSpan w:val="4"/>
                </w:tcPr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                 </w:t>
                  </w: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lastRenderedPageBreak/>
                    <w:t xml:space="preserve">                                     Κυριακή, 28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06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/15</w:t>
                  </w:r>
                </w:p>
              </w:tc>
            </w:tr>
            <w:tr w:rsidR="00ED1C1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lastRenderedPageBreak/>
                    <w:t xml:space="preserve">        </w:t>
                  </w: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D1C14" w:rsidRPr="002900DE" w:rsidTr="00135B63">
              <w:trPr>
                <w:trHeight w:val="282"/>
                <w:jc w:val="center"/>
              </w:trPr>
              <w:tc>
                <w:tcPr>
                  <w:tcW w:w="2025" w:type="dxa"/>
                  <w:gridSpan w:val="2"/>
                </w:tcPr>
                <w:p w:rsidR="00ED1C14" w:rsidRPr="00D23D38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09:00 - 09: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09: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45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- 1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:00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11:00 - 11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:30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11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:30 – 14:00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14:00 -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97" w:type="dxa"/>
                  <w:gridSpan w:val="2"/>
                </w:tcPr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Αναχώρηση από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και μετάβαση στο πεδίο, στο δ.δ. Γλυκής που βρίσκονται πηγές του Αχέροντα – περιοχή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NATURA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2000 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bCs/>
                      <w:sz w:val="24"/>
                      <w:szCs w:val="24"/>
                    </w:rPr>
                    <w:t xml:space="preserve">Δρ Κώστας Περδικάρης, 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Ιχθυολόγος: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E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νημέρωση 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>για την ιχθυοπανίδα στον Αχέροντα, κινδύνου</w:t>
                  </w: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ς που την απειλούν</w:t>
                  </w:r>
                  <w:r w:rsidRPr="002900DE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 και μέτρα προστασίας της»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ED1C14" w:rsidRDefault="00ED1C14" w:rsidP="00135B63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Συντιχάκη Ευαγγελία, </w:t>
                  </w:r>
                  <w:r w:rsidR="00BA3211"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MSc</w:t>
                  </w:r>
                  <w:r w:rsidR="00BA3211" w:rsidRPr="00BA3211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Βιολόγος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>: «</w:t>
                  </w:r>
                  <w:r w:rsidRPr="002900DE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νημέρωση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 για την</w:t>
                  </w:r>
                  <w:r w:rsidRPr="002900DE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</w:t>
                  </w: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ρύπανση της περιοχής Αχέροντα, ενδεχόμενες απειλές, ορθή πρόληψη και αντιμετώπιση»</w:t>
                  </w: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>Πεζοπορία  προς  Κιάφα Σουλίου (Σκάλα Τζαβέλαινας)  ενημέρωση για τα μελισσοκομικά φυτά του τόπου, από μέλος του Κ.Π.Ε Φιλιατών.</w:t>
                  </w: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D1C14" w:rsidRPr="002900DE" w:rsidRDefault="00ED1C14" w:rsidP="00135B63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2900DE">
                    <w:rPr>
                      <w:rFonts w:ascii="Calibri" w:hAnsi="Calibri"/>
                      <w:sz w:val="24"/>
                      <w:szCs w:val="24"/>
                    </w:rPr>
                    <w:t xml:space="preserve">Γεύμα – Λήξη σεμιναρίου – Αξιολόγηση -  Επιστροφή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Ηγουμενίτσα</w:t>
                  </w:r>
                </w:p>
              </w:tc>
            </w:tr>
          </w:tbl>
          <w:p w:rsidR="00ED1C14" w:rsidRPr="007701CB" w:rsidRDefault="00ED1C14" w:rsidP="00ED1C14">
            <w:pPr>
              <w:rPr>
                <w:rFonts w:ascii="Calibri" w:hAnsi="Calibri"/>
                <w:sz w:val="22"/>
                <w:szCs w:val="22"/>
              </w:rPr>
            </w:pPr>
          </w:p>
          <w:p w:rsidR="001526E6" w:rsidRPr="002900DE" w:rsidRDefault="001526E6" w:rsidP="001526E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301"/>
          <w:jc w:val="center"/>
        </w:trPr>
        <w:tc>
          <w:tcPr>
            <w:tcW w:w="2134" w:type="dxa"/>
          </w:tcPr>
          <w:p w:rsidR="001526E6" w:rsidRPr="00ED1C14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51"/>
          <w:jc w:val="center"/>
        </w:trPr>
        <w:tc>
          <w:tcPr>
            <w:tcW w:w="2134" w:type="dxa"/>
          </w:tcPr>
          <w:p w:rsidR="001526E6" w:rsidRPr="00ED1C14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587"/>
          <w:jc w:val="center"/>
        </w:trPr>
        <w:tc>
          <w:tcPr>
            <w:tcW w:w="2134" w:type="dxa"/>
          </w:tcPr>
          <w:p w:rsidR="001526E6" w:rsidRPr="00ED1C14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1526E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587"/>
          <w:jc w:val="center"/>
        </w:trPr>
        <w:tc>
          <w:tcPr>
            <w:tcW w:w="2134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304"/>
          <w:jc w:val="center"/>
        </w:trPr>
        <w:tc>
          <w:tcPr>
            <w:tcW w:w="2134" w:type="dxa"/>
          </w:tcPr>
          <w:p w:rsidR="001526E6" w:rsidRPr="002900DE" w:rsidRDefault="001526E6" w:rsidP="00DD0F1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95"/>
          <w:jc w:val="center"/>
        </w:trPr>
        <w:tc>
          <w:tcPr>
            <w:tcW w:w="2134" w:type="dxa"/>
          </w:tcPr>
          <w:p w:rsidR="001526E6" w:rsidRPr="002900DE" w:rsidRDefault="001526E6" w:rsidP="0003285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03285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86"/>
          <w:jc w:val="center"/>
        </w:trPr>
        <w:tc>
          <w:tcPr>
            <w:tcW w:w="2134" w:type="dxa"/>
          </w:tcPr>
          <w:p w:rsidR="001526E6" w:rsidRPr="002900DE" w:rsidRDefault="001526E6" w:rsidP="00DD0F1C">
            <w:pPr>
              <w:tabs>
                <w:tab w:val="left" w:pos="149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353"/>
          <w:jc w:val="center"/>
        </w:trPr>
        <w:tc>
          <w:tcPr>
            <w:tcW w:w="2134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305"/>
          <w:jc w:val="center"/>
        </w:trPr>
        <w:tc>
          <w:tcPr>
            <w:tcW w:w="2134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104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97"/>
          <w:jc w:val="center"/>
        </w:trPr>
        <w:tc>
          <w:tcPr>
            <w:tcW w:w="10238" w:type="dxa"/>
            <w:gridSpan w:val="3"/>
          </w:tcPr>
          <w:p w:rsidR="001526E6" w:rsidRPr="002900DE" w:rsidRDefault="001526E6" w:rsidP="00DD0F1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97"/>
          <w:jc w:val="center"/>
        </w:trPr>
        <w:tc>
          <w:tcPr>
            <w:tcW w:w="2202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553"/>
          <w:jc w:val="center"/>
        </w:trPr>
        <w:tc>
          <w:tcPr>
            <w:tcW w:w="2202" w:type="dxa"/>
            <w:gridSpan w:val="2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97"/>
          <w:jc w:val="center"/>
        </w:trPr>
        <w:tc>
          <w:tcPr>
            <w:tcW w:w="2202" w:type="dxa"/>
            <w:gridSpan w:val="2"/>
          </w:tcPr>
          <w:p w:rsidR="00ED1C14" w:rsidRPr="002900DE" w:rsidRDefault="00ED1C14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97"/>
          <w:jc w:val="center"/>
        </w:trPr>
        <w:tc>
          <w:tcPr>
            <w:tcW w:w="10238" w:type="dxa"/>
            <w:gridSpan w:val="3"/>
          </w:tcPr>
          <w:p w:rsidR="001526E6" w:rsidRPr="002900DE" w:rsidRDefault="001526E6" w:rsidP="00DD0F1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1526E6" w:rsidRDefault="001526E6" w:rsidP="00DD0F1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84148A" w:rsidRDefault="0084148A" w:rsidP="00DD0F1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84148A" w:rsidRDefault="0084148A" w:rsidP="00DD0F1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84148A" w:rsidRDefault="0084148A" w:rsidP="00DD0F1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84148A" w:rsidRPr="0084148A" w:rsidRDefault="0084148A" w:rsidP="00DD0F1C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526E6" w:rsidRPr="002900DE" w:rsidTr="0084148A">
        <w:trPr>
          <w:trHeight w:val="282"/>
          <w:jc w:val="center"/>
        </w:trPr>
        <w:tc>
          <w:tcPr>
            <w:tcW w:w="2202" w:type="dxa"/>
            <w:gridSpan w:val="2"/>
          </w:tcPr>
          <w:p w:rsidR="00942AB3" w:rsidRPr="002900DE" w:rsidRDefault="00942AB3" w:rsidP="00DD0F1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036" w:type="dxa"/>
          </w:tcPr>
          <w:p w:rsidR="001526E6" w:rsidRPr="002900DE" w:rsidRDefault="001526E6" w:rsidP="00DD0F1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C4944" w:rsidRPr="001526E6" w:rsidRDefault="006A20F3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91045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Χρόνος υλοποίησης</w:t>
      </w:r>
      <w:r w:rsidR="002C2BB0">
        <w:rPr>
          <w:rFonts w:asciiTheme="minorHAnsi" w:hAnsiTheme="minorHAnsi" w:cs="Arial"/>
          <w:bCs/>
          <w:sz w:val="24"/>
          <w:szCs w:val="24"/>
        </w:rPr>
        <w:t>: Παρασκευή 26</w:t>
      </w:r>
      <w:r w:rsidR="00BA3211" w:rsidRPr="00BA3211">
        <w:rPr>
          <w:rFonts w:asciiTheme="minorHAnsi" w:hAnsiTheme="minorHAnsi" w:cs="Arial"/>
          <w:bCs/>
          <w:sz w:val="24"/>
          <w:szCs w:val="24"/>
        </w:rPr>
        <w:t>/6</w:t>
      </w:r>
      <w:r w:rsidR="00BA3211">
        <w:rPr>
          <w:rFonts w:asciiTheme="minorHAnsi" w:hAnsiTheme="minorHAnsi" w:cs="Arial"/>
          <w:bCs/>
          <w:sz w:val="24"/>
          <w:szCs w:val="24"/>
        </w:rPr>
        <w:t xml:space="preserve"> , Σάββατο 27</w:t>
      </w:r>
      <w:r w:rsidR="00BA3211" w:rsidRPr="00BA3211">
        <w:rPr>
          <w:rFonts w:asciiTheme="minorHAnsi" w:hAnsiTheme="minorHAnsi" w:cs="Arial"/>
          <w:bCs/>
          <w:sz w:val="24"/>
          <w:szCs w:val="24"/>
        </w:rPr>
        <w:t>/6</w:t>
      </w:r>
      <w:r w:rsidR="00BA3211">
        <w:rPr>
          <w:rFonts w:asciiTheme="minorHAnsi" w:hAnsiTheme="minorHAnsi" w:cs="Arial"/>
          <w:bCs/>
          <w:sz w:val="24"/>
          <w:szCs w:val="24"/>
        </w:rPr>
        <w:t xml:space="preserve"> &amp; Κυριακή 28</w:t>
      </w:r>
      <w:r w:rsidR="00BA3211" w:rsidRPr="00BA3211">
        <w:rPr>
          <w:rFonts w:asciiTheme="minorHAnsi" w:hAnsiTheme="minorHAnsi" w:cs="Arial"/>
          <w:bCs/>
          <w:sz w:val="24"/>
          <w:szCs w:val="24"/>
        </w:rPr>
        <w:t xml:space="preserve">/6 </w:t>
      </w:r>
      <w:r w:rsidR="00215CF6" w:rsidRPr="001526E6">
        <w:rPr>
          <w:rFonts w:asciiTheme="minorHAnsi" w:hAnsiTheme="minorHAnsi" w:cs="Arial"/>
          <w:sz w:val="24"/>
          <w:szCs w:val="24"/>
        </w:rPr>
        <w:t>2015</w:t>
      </w:r>
      <w:r w:rsidR="006C4944" w:rsidRPr="001526E6">
        <w:rPr>
          <w:rFonts w:asciiTheme="minorHAnsi" w:hAnsiTheme="minorHAnsi" w:cs="Arial"/>
          <w:sz w:val="24"/>
          <w:szCs w:val="24"/>
        </w:rPr>
        <w:t xml:space="preserve"> </w:t>
      </w:r>
    </w:p>
    <w:p w:rsidR="006C4944" w:rsidRPr="001526E6" w:rsidRDefault="006A20F3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bCs/>
          <w:sz w:val="24"/>
          <w:szCs w:val="24"/>
        </w:rPr>
      </w:pPr>
      <w:r w:rsidRPr="00991045">
        <w:rPr>
          <w:rFonts w:asciiTheme="minorHAnsi" w:hAnsiTheme="minorHAnsi" w:cs="Arial"/>
          <w:b/>
          <w:bCs/>
          <w:sz w:val="24"/>
          <w:szCs w:val="24"/>
        </w:rPr>
        <w:t>Τόπος υλοποίησης</w:t>
      </w:r>
      <w:r w:rsidR="006C4944" w:rsidRPr="00991045">
        <w:rPr>
          <w:rFonts w:asciiTheme="minorHAnsi" w:hAnsiTheme="minorHAnsi" w:cs="Arial"/>
          <w:b/>
          <w:bCs/>
          <w:sz w:val="24"/>
          <w:szCs w:val="24"/>
        </w:rPr>
        <w:t>:</w:t>
      </w:r>
      <w:r w:rsidR="006C4944" w:rsidRPr="001526E6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C2BB0">
        <w:rPr>
          <w:rFonts w:asciiTheme="minorHAnsi" w:hAnsiTheme="minorHAnsi" w:cs="Arial"/>
          <w:bCs/>
          <w:sz w:val="24"/>
          <w:szCs w:val="24"/>
        </w:rPr>
        <w:t xml:space="preserve">  Κ.Π.Ε Φιλιατών</w:t>
      </w:r>
      <w:r w:rsidR="00032859">
        <w:rPr>
          <w:rFonts w:asciiTheme="minorHAnsi" w:hAnsiTheme="minorHAnsi" w:cs="Arial"/>
          <w:bCs/>
          <w:sz w:val="24"/>
          <w:szCs w:val="24"/>
        </w:rPr>
        <w:t>,</w:t>
      </w:r>
      <w:r w:rsidR="00BA3211">
        <w:rPr>
          <w:rFonts w:asciiTheme="minorHAnsi" w:hAnsiTheme="minorHAnsi" w:cs="Arial"/>
          <w:bCs/>
          <w:sz w:val="24"/>
          <w:szCs w:val="24"/>
        </w:rPr>
        <w:t xml:space="preserve"> φράγμα Ραΐ</w:t>
      </w:r>
      <w:r w:rsidR="002C2BB0">
        <w:rPr>
          <w:rFonts w:asciiTheme="minorHAnsi" w:hAnsiTheme="minorHAnsi" w:cs="Arial"/>
          <w:bCs/>
          <w:sz w:val="24"/>
          <w:szCs w:val="24"/>
        </w:rPr>
        <w:t>ου, Σαγιάδα,</w:t>
      </w:r>
      <w:r w:rsidR="00BA3211" w:rsidRPr="00BA3211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C2BB0">
        <w:rPr>
          <w:rFonts w:asciiTheme="minorHAnsi" w:hAnsiTheme="minorHAnsi" w:cs="Arial"/>
          <w:bCs/>
          <w:sz w:val="24"/>
          <w:szCs w:val="24"/>
        </w:rPr>
        <w:t>Γλυκή, Αχέροντας.</w:t>
      </w:r>
      <w:r w:rsidR="006C4944" w:rsidRPr="001526E6">
        <w:rPr>
          <w:rFonts w:asciiTheme="minorHAnsi" w:hAnsiTheme="minorHAnsi" w:cs="Arial"/>
          <w:sz w:val="24"/>
          <w:szCs w:val="24"/>
        </w:rPr>
        <w:t xml:space="preserve"> </w:t>
      </w:r>
    </w:p>
    <w:p w:rsidR="006C4944" w:rsidRPr="001526E6" w:rsidRDefault="006A20F3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91045">
        <w:rPr>
          <w:rFonts w:asciiTheme="minorHAnsi" w:hAnsiTheme="minorHAnsi" w:cs="Arial"/>
          <w:b/>
          <w:color w:val="000000"/>
          <w:sz w:val="24"/>
          <w:szCs w:val="24"/>
        </w:rPr>
        <w:t>Αριθμός συμμετεχόντων</w:t>
      </w:r>
      <w:r w:rsidR="006C4944" w:rsidRPr="001526E6">
        <w:rPr>
          <w:rFonts w:asciiTheme="minorHAnsi" w:hAnsiTheme="minorHAnsi" w:cs="Arial"/>
          <w:color w:val="000000"/>
          <w:sz w:val="24"/>
          <w:szCs w:val="24"/>
        </w:rPr>
        <w:t>:</w:t>
      </w:r>
      <w:r w:rsidRPr="001526E6">
        <w:rPr>
          <w:rFonts w:asciiTheme="minorHAnsi" w:hAnsiTheme="minorHAnsi" w:cs="Arial"/>
          <w:color w:val="000000"/>
          <w:sz w:val="24"/>
          <w:szCs w:val="24"/>
        </w:rPr>
        <w:t xml:space="preserve">   </w:t>
      </w:r>
      <w:r w:rsidR="002C2BB0">
        <w:rPr>
          <w:rFonts w:asciiTheme="minorHAnsi" w:hAnsiTheme="minorHAnsi" w:cs="Arial"/>
          <w:color w:val="000000"/>
          <w:sz w:val="24"/>
          <w:szCs w:val="24"/>
        </w:rPr>
        <w:t>4</w:t>
      </w:r>
      <w:r w:rsidR="00F04F89">
        <w:rPr>
          <w:rFonts w:asciiTheme="minorHAnsi" w:hAnsiTheme="minorHAnsi" w:cs="Arial"/>
          <w:color w:val="000000"/>
          <w:sz w:val="24"/>
          <w:szCs w:val="24"/>
        </w:rPr>
        <w:t xml:space="preserve">0 </w:t>
      </w:r>
      <w:r w:rsidRPr="00F04F89">
        <w:rPr>
          <w:rFonts w:asciiTheme="minorHAnsi" w:hAnsiTheme="minorHAnsi" w:cs="Arial"/>
          <w:color w:val="000000"/>
          <w:sz w:val="24"/>
          <w:szCs w:val="24"/>
        </w:rPr>
        <w:t>εκπαιδευτι</w:t>
      </w:r>
      <w:r w:rsidR="002C2BB0">
        <w:rPr>
          <w:rFonts w:asciiTheme="minorHAnsi" w:hAnsiTheme="minorHAnsi" w:cs="Arial"/>
          <w:color w:val="000000"/>
          <w:sz w:val="24"/>
          <w:szCs w:val="24"/>
        </w:rPr>
        <w:t>κοί Β</w:t>
      </w:r>
      <w:r w:rsidRPr="001526E6">
        <w:rPr>
          <w:rFonts w:asciiTheme="minorHAnsi" w:hAnsiTheme="minorHAnsi" w:cs="Arial"/>
          <w:color w:val="000000"/>
          <w:sz w:val="24"/>
          <w:szCs w:val="24"/>
        </w:rPr>
        <w:t>/θμιας Εκπ/σης</w:t>
      </w:r>
      <w:r w:rsidR="006C4944" w:rsidRPr="001526E6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661603" w:rsidRPr="00A55146" w:rsidRDefault="00215CF6" w:rsidP="0099104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="Arial"/>
          <w:color w:val="222200"/>
          <w:sz w:val="24"/>
          <w:szCs w:val="24"/>
        </w:rPr>
      </w:pPr>
      <w:r w:rsidRPr="00991045">
        <w:rPr>
          <w:rFonts w:asciiTheme="minorHAnsi" w:hAnsiTheme="minorHAnsi" w:cs="Arial"/>
          <w:b/>
          <w:sz w:val="24"/>
          <w:szCs w:val="24"/>
        </w:rPr>
        <w:t>Μ</w:t>
      </w:r>
      <w:r w:rsidR="00661603" w:rsidRPr="00991045">
        <w:rPr>
          <w:rFonts w:asciiTheme="minorHAnsi" w:hAnsiTheme="minorHAnsi" w:cs="Arial"/>
          <w:b/>
          <w:sz w:val="24"/>
          <w:szCs w:val="24"/>
        </w:rPr>
        <w:t>αθησιακοί στόχοι</w:t>
      </w:r>
      <w:r w:rsidR="006C4944" w:rsidRPr="00A55146">
        <w:rPr>
          <w:rFonts w:asciiTheme="minorHAnsi" w:hAnsiTheme="minorHAnsi" w:cs="Arial"/>
          <w:color w:val="222200"/>
          <w:sz w:val="24"/>
          <w:szCs w:val="24"/>
        </w:rPr>
        <w:t> :  </w:t>
      </w:r>
    </w:p>
    <w:p w:rsidR="006C4944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Μελέτη στοιχείων του φυσικού</w:t>
      </w:r>
      <w:r w:rsidR="00661603" w:rsidRPr="00A55146">
        <w:rPr>
          <w:rFonts w:cs="Arial"/>
          <w:color w:val="222200"/>
          <w:sz w:val="24"/>
          <w:szCs w:val="24"/>
        </w:rPr>
        <w:t xml:space="preserve"> περιβάλλον</w:t>
      </w:r>
      <w:r w:rsidR="00A55146" w:rsidRPr="00A55146">
        <w:rPr>
          <w:rFonts w:cs="Arial"/>
          <w:color w:val="222200"/>
          <w:sz w:val="24"/>
          <w:szCs w:val="24"/>
        </w:rPr>
        <w:t>τος</w:t>
      </w:r>
      <w:r w:rsidR="00661603" w:rsidRPr="00A55146">
        <w:rPr>
          <w:rFonts w:cs="Arial"/>
          <w:color w:val="222200"/>
          <w:sz w:val="24"/>
          <w:szCs w:val="24"/>
        </w:rPr>
        <w:t xml:space="preserve"> της Θεσπρωτίας</w:t>
      </w:r>
    </w:p>
    <w:p w:rsidR="00BB016E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Μελέτη </w:t>
      </w:r>
      <w:r w:rsidR="00BB016E">
        <w:rPr>
          <w:rFonts w:cs="Arial"/>
          <w:color w:val="222200"/>
          <w:sz w:val="24"/>
          <w:szCs w:val="24"/>
        </w:rPr>
        <w:t>στοιχείων αρχιτεκτονικής και δόμησης των παραδοσιακών κτισμάτων</w:t>
      </w:r>
    </w:p>
    <w:p w:rsidR="00661603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 xml:space="preserve">Μελέτη </w:t>
      </w:r>
      <w:r w:rsidR="00F153BC" w:rsidRPr="00A55146">
        <w:rPr>
          <w:rFonts w:cs="Arial"/>
          <w:color w:val="222200"/>
          <w:sz w:val="24"/>
          <w:szCs w:val="24"/>
        </w:rPr>
        <w:t>της</w:t>
      </w:r>
      <w:r w:rsidR="00661603" w:rsidRPr="00A55146">
        <w:rPr>
          <w:rFonts w:cs="Arial"/>
          <w:color w:val="222200"/>
          <w:sz w:val="24"/>
          <w:szCs w:val="24"/>
        </w:rPr>
        <w:t xml:space="preserve"> </w:t>
      </w:r>
      <w:r w:rsidR="001526E6" w:rsidRPr="00A55146">
        <w:rPr>
          <w:rFonts w:cs="Arial"/>
          <w:color w:val="222200"/>
          <w:sz w:val="24"/>
          <w:szCs w:val="24"/>
        </w:rPr>
        <w:t>πανίδα</w:t>
      </w:r>
      <w:r w:rsidR="00F153BC" w:rsidRPr="00A55146">
        <w:rPr>
          <w:rFonts w:cs="Arial"/>
          <w:color w:val="222200"/>
          <w:sz w:val="24"/>
          <w:szCs w:val="24"/>
        </w:rPr>
        <w:t>ς</w:t>
      </w:r>
      <w:r w:rsidR="001526E6" w:rsidRPr="00A55146">
        <w:rPr>
          <w:rFonts w:cs="Arial"/>
          <w:color w:val="222200"/>
          <w:sz w:val="24"/>
          <w:szCs w:val="24"/>
        </w:rPr>
        <w:t>-</w:t>
      </w:r>
      <w:r w:rsidR="00661603" w:rsidRPr="00A55146">
        <w:rPr>
          <w:rFonts w:cs="Arial"/>
          <w:color w:val="222200"/>
          <w:sz w:val="24"/>
          <w:szCs w:val="24"/>
        </w:rPr>
        <w:t>ιχθυοπανίδα</w:t>
      </w:r>
      <w:r w:rsidR="00F153BC" w:rsidRPr="00A55146">
        <w:rPr>
          <w:rFonts w:cs="Arial"/>
          <w:color w:val="222200"/>
          <w:sz w:val="24"/>
          <w:szCs w:val="24"/>
        </w:rPr>
        <w:t>ς</w:t>
      </w:r>
      <w:r>
        <w:rPr>
          <w:rFonts w:cs="Arial"/>
          <w:color w:val="222200"/>
          <w:sz w:val="24"/>
          <w:szCs w:val="24"/>
        </w:rPr>
        <w:t xml:space="preserve"> και χλωρίδας</w:t>
      </w:r>
      <w:r w:rsidR="001526E6" w:rsidRPr="00A55146">
        <w:rPr>
          <w:rFonts w:cs="Arial"/>
          <w:color w:val="222200"/>
          <w:sz w:val="24"/>
          <w:szCs w:val="24"/>
        </w:rPr>
        <w:t xml:space="preserve"> της περιοχής</w:t>
      </w:r>
    </w:p>
    <w:p w:rsidR="00661603" w:rsidRPr="00A55146" w:rsidRDefault="00BB016E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>
        <w:rPr>
          <w:rFonts w:cs="Arial"/>
          <w:color w:val="222200"/>
          <w:sz w:val="24"/>
          <w:szCs w:val="24"/>
        </w:rPr>
        <w:t>Γνωριμία με τα παραδοσιακά</w:t>
      </w:r>
      <w:r w:rsidR="001526E6" w:rsidRPr="00A55146">
        <w:rPr>
          <w:rFonts w:cs="Arial"/>
          <w:color w:val="222200"/>
          <w:sz w:val="24"/>
          <w:szCs w:val="24"/>
        </w:rPr>
        <w:t xml:space="preserve"> και λαογραφικά στοιχεία της περιοχής</w:t>
      </w:r>
    </w:p>
    <w:p w:rsidR="001526E6" w:rsidRPr="00A55146" w:rsidRDefault="001526E6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Ευαισθητοποίηση για τα προβλήματα που έχουν προκαλέσει οι </w:t>
      </w:r>
      <w:r w:rsidR="0019667D" w:rsidRPr="00A55146">
        <w:rPr>
          <w:rFonts w:cs="Arial"/>
          <w:color w:val="222200"/>
          <w:sz w:val="24"/>
          <w:szCs w:val="24"/>
        </w:rPr>
        <w:t>ανθρώπινες παρεμβάσεις στην περιοχή</w:t>
      </w:r>
    </w:p>
    <w:p w:rsidR="00F153BC" w:rsidRPr="00991045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και καλές πρακτικές προς  την ορθή διαχείριση</w:t>
      </w:r>
      <w:r w:rsidR="00A55146" w:rsidRPr="00991045">
        <w:rPr>
          <w:rFonts w:cs="Arial"/>
          <w:color w:val="222200"/>
          <w:sz w:val="24"/>
          <w:szCs w:val="24"/>
        </w:rPr>
        <w:t xml:space="preserve"> </w:t>
      </w:r>
      <w:r w:rsidR="00991045" w:rsidRPr="00991045">
        <w:rPr>
          <w:rFonts w:cs="Arial"/>
          <w:color w:val="222200"/>
          <w:sz w:val="24"/>
          <w:szCs w:val="24"/>
        </w:rPr>
        <w:t>των υδάτινων πόρων</w:t>
      </w:r>
    </w:p>
    <w:p w:rsidR="00991045" w:rsidRPr="00991045" w:rsidRDefault="00991045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991045">
        <w:rPr>
          <w:rFonts w:cs="Arial"/>
          <w:color w:val="222200"/>
          <w:sz w:val="24"/>
          <w:szCs w:val="24"/>
        </w:rPr>
        <w:t>Προτάσεις για την ορθή διαχείριση των απορριμάτων και αποβλήτων με σκοπό ένα υγιές περιβάλλον</w:t>
      </w:r>
    </w:p>
    <w:p w:rsidR="001526E6" w:rsidRPr="00A55146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δοθεί το ερέθισμα για </w:t>
      </w:r>
      <w:r w:rsidR="00A55146">
        <w:rPr>
          <w:rFonts w:cs="Arial"/>
          <w:color w:val="222200"/>
          <w:sz w:val="24"/>
          <w:szCs w:val="24"/>
        </w:rPr>
        <w:t>το συντονισμό δράσεων</w:t>
      </w:r>
      <w:r w:rsidRPr="00A55146">
        <w:rPr>
          <w:rFonts w:cs="Arial"/>
          <w:color w:val="222200"/>
          <w:sz w:val="24"/>
          <w:szCs w:val="24"/>
        </w:rPr>
        <w:t xml:space="preserve"> με σκοπό τη διάσωση των παραδοσιακών οικισμών </w:t>
      </w:r>
      <w:r w:rsidR="00A55146">
        <w:rPr>
          <w:rFonts w:cs="Arial"/>
          <w:color w:val="222200"/>
          <w:sz w:val="24"/>
          <w:szCs w:val="24"/>
        </w:rPr>
        <w:t>και της πολιτισμικής κληρονομιάς</w:t>
      </w:r>
    </w:p>
    <w:p w:rsidR="00F153BC" w:rsidRPr="00A55146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 xml:space="preserve">Να γίνουν αντιληπτές </w:t>
      </w:r>
      <w:r w:rsidR="00A55146">
        <w:rPr>
          <w:rFonts w:cs="Arial"/>
          <w:color w:val="222200"/>
          <w:sz w:val="24"/>
          <w:szCs w:val="24"/>
        </w:rPr>
        <w:t xml:space="preserve">και να καταγραφούν </w:t>
      </w:r>
      <w:r w:rsidRPr="00A55146">
        <w:rPr>
          <w:rFonts w:cs="Arial"/>
          <w:color w:val="222200"/>
          <w:sz w:val="24"/>
          <w:szCs w:val="24"/>
        </w:rPr>
        <w:t>οι επιπτώσεις του αστικού σχεδιασμού στο φυσικό τοπίο</w:t>
      </w:r>
    </w:p>
    <w:p w:rsidR="00F153BC" w:rsidRDefault="00F153BC" w:rsidP="0099104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Να δοθεί το ερέθισμα για να γίνουμε ενεργοί πολίτες για το περιβάλλον και την αειφορία</w:t>
      </w:r>
    </w:p>
    <w:p w:rsidR="00BB016E" w:rsidRPr="00942AB3" w:rsidRDefault="00BB016E" w:rsidP="00942AB3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22200"/>
          <w:sz w:val="24"/>
          <w:szCs w:val="24"/>
        </w:rPr>
      </w:pPr>
      <w:r w:rsidRPr="00A55146">
        <w:rPr>
          <w:rFonts w:cs="Arial"/>
          <w:color w:val="222200"/>
          <w:sz w:val="24"/>
          <w:szCs w:val="24"/>
        </w:rPr>
        <w:t>Διάχυση των συμπερασμάτων και αξιοποίησή τους στην εκπαιδευτική πράξη</w:t>
      </w:r>
    </w:p>
    <w:p w:rsidR="00E1651C" w:rsidRDefault="00E1651C" w:rsidP="006C4944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</w:rPr>
      </w:pPr>
      <w:r w:rsidRPr="001526E6">
        <w:rPr>
          <w:rFonts w:asciiTheme="minorHAnsi" w:hAnsiTheme="minorHAnsi" w:cs="Arial"/>
          <w:b/>
          <w:color w:val="000000"/>
          <w:sz w:val="24"/>
          <w:szCs w:val="24"/>
        </w:rPr>
        <w:t>ΠΙΝΑΚΑΣ ΕΙΣΗΓΗΤΩΝ</w:t>
      </w:r>
    </w:p>
    <w:tbl>
      <w:tblPr>
        <w:tblStyle w:val="aa"/>
        <w:tblW w:w="9889" w:type="dxa"/>
        <w:jc w:val="center"/>
        <w:tblLook w:val="04A0"/>
      </w:tblPr>
      <w:tblGrid>
        <w:gridCol w:w="449"/>
        <w:gridCol w:w="3345"/>
        <w:gridCol w:w="6095"/>
      </w:tblGrid>
      <w:tr w:rsidR="006A273D" w:rsidRPr="00AD6BED" w:rsidTr="00AD6BED">
        <w:trPr>
          <w:jc w:val="center"/>
        </w:trPr>
        <w:tc>
          <w:tcPr>
            <w:tcW w:w="449" w:type="dxa"/>
            <w:vAlign w:val="center"/>
          </w:tcPr>
          <w:p w:rsidR="006A273D" w:rsidRPr="00AD6BED" w:rsidRDefault="006A273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6A273D" w:rsidRPr="00AD6BED" w:rsidRDefault="001526E6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Νικολάου Μάρκος</w:t>
            </w:r>
          </w:p>
        </w:tc>
        <w:tc>
          <w:tcPr>
            <w:tcW w:w="6095" w:type="dxa"/>
            <w:vAlign w:val="center"/>
          </w:tcPr>
          <w:p w:rsidR="006A273D" w:rsidRPr="00AD6BED" w:rsidRDefault="001526E6" w:rsidP="00AD6BE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  <w:lang w:val="en-US"/>
              </w:rPr>
              <w:t>MSc</w:t>
            </w:r>
            <w:r w:rsidRPr="00AD6BED">
              <w:rPr>
                <w:rFonts w:asciiTheme="minorHAnsi" w:hAnsiTheme="minorHAnsi"/>
                <w:sz w:val="24"/>
                <w:szCs w:val="24"/>
              </w:rPr>
              <w:t xml:space="preserve"> Υπεύθυνος Κ.Π.Ε Φιλιατών</w:t>
            </w:r>
          </w:p>
        </w:tc>
      </w:tr>
      <w:tr w:rsidR="006A273D" w:rsidRPr="00AD6BED" w:rsidTr="00AD6BED">
        <w:trPr>
          <w:jc w:val="center"/>
        </w:trPr>
        <w:tc>
          <w:tcPr>
            <w:tcW w:w="449" w:type="dxa"/>
            <w:vAlign w:val="center"/>
          </w:tcPr>
          <w:p w:rsidR="006A273D" w:rsidRPr="00AD6BED" w:rsidRDefault="006A273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6A273D" w:rsidRPr="00AD6BED" w:rsidRDefault="002C2BB0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Διαμάντη Όλγα</w:t>
            </w:r>
          </w:p>
        </w:tc>
        <w:tc>
          <w:tcPr>
            <w:tcW w:w="6095" w:type="dxa"/>
            <w:vAlign w:val="center"/>
          </w:tcPr>
          <w:p w:rsidR="006A273D" w:rsidRPr="00AD6BED" w:rsidRDefault="001D0A68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Αρχιτέκτονας</w:t>
            </w:r>
          </w:p>
        </w:tc>
      </w:tr>
      <w:tr w:rsidR="006A273D" w:rsidRPr="00AD6BED" w:rsidTr="00AD6BED">
        <w:trPr>
          <w:jc w:val="center"/>
        </w:trPr>
        <w:tc>
          <w:tcPr>
            <w:tcW w:w="449" w:type="dxa"/>
            <w:vAlign w:val="center"/>
          </w:tcPr>
          <w:p w:rsidR="006A273D" w:rsidRPr="00AD6BED" w:rsidRDefault="006A273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6A273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Τσιάτσου Νίκη</w:t>
            </w:r>
          </w:p>
        </w:tc>
        <w:tc>
          <w:tcPr>
            <w:tcW w:w="6095" w:type="dxa"/>
            <w:vAlign w:val="center"/>
          </w:tcPr>
          <w:p w:rsidR="006A273D" w:rsidRPr="00AD6BED" w:rsidRDefault="00AD6BED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Αρχιτέκτονας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19667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AD6BE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Γόγολου Χριστίνα</w:t>
            </w:r>
          </w:p>
        </w:tc>
        <w:tc>
          <w:tcPr>
            <w:tcW w:w="6095" w:type="dxa"/>
            <w:vAlign w:val="center"/>
          </w:tcPr>
          <w:p w:rsidR="00AD6BED" w:rsidRPr="00AD6BED" w:rsidRDefault="00AD6BED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Αρχιτέκτονας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bCs/>
                <w:sz w:val="24"/>
                <w:szCs w:val="24"/>
              </w:rPr>
              <w:t xml:space="preserve">Κώστας Περδικάρης  </w:t>
            </w:r>
          </w:p>
        </w:tc>
        <w:tc>
          <w:tcPr>
            <w:tcW w:w="6095" w:type="dxa"/>
            <w:vAlign w:val="center"/>
          </w:tcPr>
          <w:p w:rsidR="00AD6BED" w:rsidRPr="00AD6BED" w:rsidRDefault="00AD6BED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bCs/>
                <w:sz w:val="24"/>
                <w:szCs w:val="24"/>
              </w:rPr>
              <w:t>Δρ Ιχθυολόγος</w:t>
            </w:r>
          </w:p>
        </w:tc>
      </w:tr>
      <w:tr w:rsidR="00BA325D" w:rsidRPr="00AD6BED" w:rsidTr="00AD6BED">
        <w:trPr>
          <w:jc w:val="center"/>
        </w:trPr>
        <w:tc>
          <w:tcPr>
            <w:tcW w:w="449" w:type="dxa"/>
            <w:vAlign w:val="center"/>
          </w:tcPr>
          <w:p w:rsidR="00BA325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 w:rsidR="00BA325D" w:rsidRPr="00AD6BED" w:rsidRDefault="00BA325D" w:rsidP="00E1651C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Μπέζα Παρασκευή</w:t>
            </w:r>
          </w:p>
        </w:tc>
        <w:tc>
          <w:tcPr>
            <w:tcW w:w="6095" w:type="dxa"/>
            <w:vAlign w:val="center"/>
          </w:tcPr>
          <w:p w:rsidR="00BA325D" w:rsidRPr="00BA325D" w:rsidRDefault="00BA325D" w:rsidP="00AD6BE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Καθηγήτρια Εφαρμογών Τ.Ε.Ι. Ηπείρου, 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MSc</w:t>
            </w:r>
            <w:r w:rsidRPr="00BA325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Χημική Ωκεανογραφία, </w:t>
            </w:r>
            <w:r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PhD</w:t>
            </w:r>
            <w:r w:rsidRPr="00BA325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Αναλυτική Χημεία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345" w:type="dxa"/>
            <w:vAlign w:val="center"/>
          </w:tcPr>
          <w:p w:rsidR="00AD6BED" w:rsidRPr="00AD6BED" w:rsidRDefault="002900DE" w:rsidP="002900DE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Κωνσταντινίδης</w:t>
            </w:r>
            <w:r w:rsidR="00AD6BED" w:rsidRPr="00AD6BED">
              <w:rPr>
                <w:rFonts w:asciiTheme="minorHAnsi" w:hAnsiTheme="minorHAnsi"/>
                <w:bCs/>
                <w:sz w:val="24"/>
                <w:szCs w:val="24"/>
              </w:rPr>
              <w:t xml:space="preserve"> Ευάγγελος</w:t>
            </w:r>
          </w:p>
        </w:tc>
        <w:tc>
          <w:tcPr>
            <w:tcW w:w="6095" w:type="dxa"/>
            <w:vAlign w:val="center"/>
          </w:tcPr>
          <w:p w:rsidR="00AD6BED" w:rsidRPr="00AD6BED" w:rsidRDefault="00AD6BED" w:rsidP="00AD6BE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  <w:lang w:val="en-US"/>
              </w:rPr>
              <w:t>MSc</w:t>
            </w:r>
            <w:r w:rsidRPr="00AD6B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6BED">
              <w:rPr>
                <w:rFonts w:asciiTheme="minorHAnsi" w:hAnsiTheme="minorHAnsi"/>
                <w:bCs/>
                <w:sz w:val="24"/>
                <w:szCs w:val="24"/>
              </w:rPr>
              <w:t>Ιχθυολόγος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1D0A68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Συντιχάκη Ευαγγελία</w:t>
            </w:r>
          </w:p>
        </w:tc>
        <w:tc>
          <w:tcPr>
            <w:tcW w:w="6095" w:type="dxa"/>
            <w:vAlign w:val="center"/>
          </w:tcPr>
          <w:p w:rsidR="00AD6BED" w:rsidRPr="00AD6BED" w:rsidRDefault="00BA3211" w:rsidP="00AD6BED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MSc </w:t>
            </w:r>
            <w:r w:rsidR="00AD6BED" w:rsidRPr="00AD6BED">
              <w:rPr>
                <w:rFonts w:asciiTheme="minorHAnsi" w:hAnsiTheme="minorHAnsi"/>
                <w:sz w:val="24"/>
                <w:szCs w:val="24"/>
              </w:rPr>
              <w:t>Βιολόγος</w:t>
            </w:r>
          </w:p>
        </w:tc>
      </w:tr>
      <w:tr w:rsidR="003A0871" w:rsidRPr="00AD6BED" w:rsidTr="00A54227">
        <w:trPr>
          <w:jc w:val="center"/>
        </w:trPr>
        <w:tc>
          <w:tcPr>
            <w:tcW w:w="9889" w:type="dxa"/>
            <w:gridSpan w:val="3"/>
            <w:vAlign w:val="center"/>
          </w:tcPr>
          <w:p w:rsidR="003A0871" w:rsidRPr="003A0871" w:rsidRDefault="003A0871" w:rsidP="00AD6B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A0871">
              <w:rPr>
                <w:rFonts w:asciiTheme="minorHAnsi" w:hAnsiTheme="minorHAnsi"/>
                <w:b/>
                <w:sz w:val="24"/>
                <w:szCs w:val="24"/>
              </w:rPr>
              <w:t>Ομιλητές στα πεδία δράσεως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3A0871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Φ. Μήτση</w:t>
            </w:r>
            <w:r>
              <w:rPr>
                <w:rFonts w:asciiTheme="minorHAnsi" w:hAnsiTheme="minorHAnsi"/>
                <w:sz w:val="24"/>
                <w:szCs w:val="24"/>
              </w:rPr>
              <w:t>ς</w:t>
            </w:r>
          </w:p>
        </w:tc>
        <w:tc>
          <w:tcPr>
            <w:tcW w:w="6095" w:type="dxa"/>
            <w:vAlign w:val="center"/>
          </w:tcPr>
          <w:p w:rsidR="00AD6BED" w:rsidRPr="00AD6BED" w:rsidRDefault="003A0871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τ. Πρύτανης Πανεπιστημίου Αθηνών, καθηγ. Οδοντιατρικής Σχολής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3A0871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Π. Μήτση</w:t>
            </w:r>
            <w:r>
              <w:rPr>
                <w:rFonts w:asciiTheme="minorHAnsi" w:hAnsiTheme="minorHAnsi"/>
                <w:sz w:val="24"/>
                <w:szCs w:val="24"/>
              </w:rPr>
              <w:t>ς</w:t>
            </w:r>
          </w:p>
        </w:tc>
        <w:tc>
          <w:tcPr>
            <w:tcW w:w="6095" w:type="dxa"/>
            <w:vAlign w:val="center"/>
          </w:tcPr>
          <w:p w:rsidR="00AD6BED" w:rsidRPr="00AD6BED" w:rsidRDefault="003A0871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Συνταξιούχος δάσκαλος-συγγραφέας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3A0871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Γ. Βουτσή</w:t>
            </w:r>
            <w:r>
              <w:rPr>
                <w:rFonts w:asciiTheme="minorHAnsi" w:hAnsiTheme="minorHAnsi"/>
                <w:sz w:val="24"/>
                <w:szCs w:val="24"/>
              </w:rPr>
              <w:t>ς</w:t>
            </w:r>
          </w:p>
        </w:tc>
        <w:tc>
          <w:tcPr>
            <w:tcW w:w="6095" w:type="dxa"/>
            <w:vAlign w:val="center"/>
          </w:tcPr>
          <w:p w:rsidR="00AD6BED" w:rsidRPr="00AD6BED" w:rsidRDefault="003A0871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Συγγραφέας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3A0871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Σ.Καραμπίνα</w:t>
            </w:r>
            <w:r>
              <w:rPr>
                <w:rFonts w:asciiTheme="minorHAnsi" w:hAnsiTheme="minorHAnsi"/>
                <w:sz w:val="24"/>
                <w:szCs w:val="24"/>
              </w:rPr>
              <w:t>ς</w:t>
            </w:r>
          </w:p>
        </w:tc>
        <w:tc>
          <w:tcPr>
            <w:tcW w:w="6095" w:type="dxa"/>
            <w:vAlign w:val="center"/>
          </w:tcPr>
          <w:p w:rsidR="00AD6BED" w:rsidRPr="00AD6BED" w:rsidRDefault="003A0871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Ποιητής-ζωγράφος</w:t>
            </w:r>
          </w:p>
        </w:tc>
      </w:tr>
      <w:tr w:rsidR="00AD6BED" w:rsidRPr="00AD6BED" w:rsidTr="00AD6BED">
        <w:trPr>
          <w:jc w:val="center"/>
        </w:trPr>
        <w:tc>
          <w:tcPr>
            <w:tcW w:w="449" w:type="dxa"/>
            <w:vAlign w:val="center"/>
          </w:tcPr>
          <w:p w:rsidR="00AD6BED" w:rsidRPr="00AD6BED" w:rsidRDefault="003A0871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AD6BED" w:rsidRPr="00AD6BED" w:rsidRDefault="00AD6BED" w:rsidP="00E165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D6BED">
              <w:rPr>
                <w:rFonts w:asciiTheme="minorHAnsi" w:hAnsiTheme="minorHAnsi"/>
                <w:sz w:val="24"/>
                <w:szCs w:val="24"/>
              </w:rPr>
              <w:t>π. Μεθόδιος Ντελής</w:t>
            </w:r>
          </w:p>
        </w:tc>
        <w:tc>
          <w:tcPr>
            <w:tcW w:w="6095" w:type="dxa"/>
            <w:vAlign w:val="center"/>
          </w:tcPr>
          <w:p w:rsidR="00AD6BED" w:rsidRPr="003A0871" w:rsidRDefault="003A0871" w:rsidP="00AD6BE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Αρχιμανδρίτης - Ηγούμενος Ι.Μ. Γηρομερίου-Θεολογική Σχολή Α.Π.Θ.</w:t>
            </w:r>
          </w:p>
        </w:tc>
      </w:tr>
    </w:tbl>
    <w:p w:rsidR="00A55146" w:rsidRDefault="00A55146" w:rsidP="006C4944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357993" w:rsidRPr="0036022B" w:rsidRDefault="00357993" w:rsidP="00357993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35333F">
        <w:rPr>
          <w:rFonts w:asciiTheme="minorHAnsi" w:hAnsiTheme="minorHAnsi"/>
          <w:sz w:val="24"/>
          <w:szCs w:val="24"/>
        </w:rPr>
        <w:t xml:space="preserve">Παρακαλούνται οι ενδιαφερόμενοι </w:t>
      </w:r>
      <w:r w:rsidRPr="0036022B">
        <w:rPr>
          <w:rFonts w:asciiTheme="minorHAnsi" w:hAnsiTheme="minorHAnsi"/>
          <w:b/>
          <w:sz w:val="24"/>
          <w:szCs w:val="24"/>
        </w:rPr>
        <w:t>εκπαιδευτικο</w:t>
      </w:r>
      <w:r w:rsidRPr="0035333F">
        <w:rPr>
          <w:rFonts w:asciiTheme="minorHAnsi" w:hAnsiTheme="minorHAnsi"/>
          <w:sz w:val="24"/>
          <w:szCs w:val="24"/>
        </w:rPr>
        <w:t xml:space="preserve">ί να δηλώσουν ηλεκτρονικά την συμμετοχή τους  </w:t>
      </w:r>
      <w:r>
        <w:rPr>
          <w:rFonts w:asciiTheme="minorHAnsi" w:hAnsiTheme="minorHAnsi"/>
          <w:sz w:val="24"/>
          <w:szCs w:val="24"/>
        </w:rPr>
        <w:t>στους Υ</w:t>
      </w:r>
      <w:r w:rsidRPr="0035333F">
        <w:rPr>
          <w:rFonts w:asciiTheme="minorHAnsi" w:hAnsiTheme="minorHAnsi"/>
          <w:sz w:val="24"/>
          <w:szCs w:val="24"/>
        </w:rPr>
        <w:t xml:space="preserve">πεύθυνους  Σχολικών Δραστηριοτήτων, </w:t>
      </w:r>
      <w:r w:rsidRPr="00357993">
        <w:rPr>
          <w:rFonts w:asciiTheme="minorHAnsi" w:hAnsiTheme="minorHAnsi"/>
          <w:b/>
          <w:sz w:val="24"/>
          <w:szCs w:val="24"/>
          <w:u w:val="single"/>
        </w:rPr>
        <w:t>ως την Τετάρτη 10 Ιουνίου 2015</w:t>
      </w:r>
      <w:r w:rsidRPr="0036022B">
        <w:rPr>
          <w:rFonts w:asciiTheme="minorHAnsi" w:hAnsiTheme="minorHAnsi"/>
          <w:sz w:val="24"/>
          <w:szCs w:val="24"/>
        </w:rPr>
        <w:t>. (Όχι απευθείας στο ΚΠΕ)</w:t>
      </w:r>
    </w:p>
    <w:p w:rsidR="00357993" w:rsidRPr="0035333F" w:rsidRDefault="00357993" w:rsidP="00357993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Οι Υπεύθυνοι Σχολικών Δραστηριοτήτων παρακαλούνται </w:t>
      </w:r>
      <w:r w:rsidRPr="0035333F">
        <w:rPr>
          <w:rFonts w:asciiTheme="minorHAnsi" w:hAnsiTheme="minorHAnsi"/>
          <w:sz w:val="24"/>
          <w:szCs w:val="24"/>
        </w:rPr>
        <w:t xml:space="preserve">να αποστείλουν την τελική κατάσταση  (στο επισυναπτόμενο αρχείο </w:t>
      </w:r>
      <w:r w:rsidRPr="0035333F">
        <w:rPr>
          <w:rFonts w:asciiTheme="minorHAnsi" w:hAnsiTheme="minorHAnsi"/>
          <w:sz w:val="24"/>
          <w:szCs w:val="24"/>
          <w:lang w:val="en-US"/>
        </w:rPr>
        <w:t>excel</w:t>
      </w:r>
      <w:r w:rsidRPr="0035333F">
        <w:rPr>
          <w:rFonts w:asciiTheme="minorHAnsi" w:hAnsiTheme="minorHAnsi"/>
          <w:sz w:val="24"/>
          <w:szCs w:val="24"/>
        </w:rPr>
        <w:t>) στο ΚΠΕ Φιλιατών (</w:t>
      </w:r>
      <w:hyperlink r:id="rId9" w:history="1">
        <w:r w:rsidRPr="0035333F">
          <w:rPr>
            <w:rStyle w:val="-"/>
            <w:rFonts w:asciiTheme="minorHAnsi" w:hAnsiTheme="minorHAnsi"/>
            <w:sz w:val="24"/>
            <w:szCs w:val="24"/>
          </w:rPr>
          <w:t>kpefilia@otenet.gr</w:t>
        </w:r>
      </w:hyperlink>
      <w:r w:rsidRPr="0035333F">
        <w:rPr>
          <w:rFonts w:asciiTheme="minorHAnsi" w:hAnsiTheme="minorHAnsi"/>
          <w:sz w:val="24"/>
          <w:szCs w:val="24"/>
        </w:rPr>
        <w:t xml:space="preserve"> ) μέχρι  </w:t>
      </w:r>
      <w:r w:rsidRPr="0035333F">
        <w:rPr>
          <w:rFonts w:asciiTheme="minorHAnsi" w:hAnsiTheme="minorHAnsi"/>
          <w:sz w:val="24"/>
          <w:szCs w:val="24"/>
          <w:u w:val="single"/>
        </w:rPr>
        <w:t>τη</w:t>
      </w:r>
      <w:r>
        <w:rPr>
          <w:rFonts w:asciiTheme="minorHAnsi" w:hAnsiTheme="minorHAnsi"/>
          <w:sz w:val="24"/>
          <w:szCs w:val="24"/>
          <w:u w:val="single"/>
        </w:rPr>
        <w:t>ν Παρασκευή</w:t>
      </w:r>
      <w:r w:rsidRPr="0035333F">
        <w:rPr>
          <w:rFonts w:asciiTheme="minorHAnsi" w:hAnsiTheme="minorHAnsi"/>
          <w:sz w:val="24"/>
          <w:szCs w:val="24"/>
          <w:u w:val="single"/>
        </w:rPr>
        <w:t xml:space="preserve">  12</w:t>
      </w:r>
      <w:r>
        <w:rPr>
          <w:rFonts w:asciiTheme="minorHAnsi" w:hAnsiTheme="minorHAnsi"/>
          <w:sz w:val="24"/>
          <w:szCs w:val="24"/>
          <w:u w:val="single"/>
        </w:rPr>
        <w:t xml:space="preserve"> Ιουνίου</w:t>
      </w:r>
      <w:r w:rsidRPr="0035333F">
        <w:rPr>
          <w:rFonts w:asciiTheme="minorHAnsi" w:hAnsiTheme="minorHAnsi"/>
          <w:sz w:val="24"/>
          <w:szCs w:val="24"/>
          <w:u w:val="single"/>
        </w:rPr>
        <w:t xml:space="preserve"> 2015. </w:t>
      </w:r>
    </w:p>
    <w:p w:rsidR="00357993" w:rsidRDefault="00357993" w:rsidP="00357993">
      <w:pPr>
        <w:rPr>
          <w:rFonts w:asciiTheme="minorHAnsi" w:hAnsiTheme="minorHAnsi"/>
          <w:sz w:val="24"/>
          <w:szCs w:val="24"/>
        </w:rPr>
      </w:pPr>
    </w:p>
    <w:p w:rsidR="00357993" w:rsidRDefault="00357993" w:rsidP="003579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Συνημμένα :    </w:t>
      </w:r>
    </w:p>
    <w:p w:rsidR="00357993" w:rsidRDefault="00357993" w:rsidP="00357993">
      <w:pPr>
        <w:pStyle w:val="a4"/>
        <w:numPr>
          <w:ilvl w:val="0"/>
          <w:numId w:val="5"/>
        </w:numPr>
        <w:rPr>
          <w:sz w:val="24"/>
          <w:szCs w:val="24"/>
        </w:rPr>
      </w:pPr>
      <w:r w:rsidRPr="0035333F">
        <w:rPr>
          <w:sz w:val="24"/>
          <w:szCs w:val="24"/>
        </w:rPr>
        <w:t xml:space="preserve">Αίτηση  συμμετοχής </w:t>
      </w:r>
      <w:r>
        <w:rPr>
          <w:sz w:val="24"/>
          <w:szCs w:val="24"/>
        </w:rPr>
        <w:t>για τους εκπαιδευτικούς</w:t>
      </w:r>
    </w:p>
    <w:p w:rsidR="00357993" w:rsidRDefault="00357993" w:rsidP="00357993">
      <w:pPr>
        <w:pStyle w:val="a4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Πίνακας </w:t>
      </w:r>
      <w:r>
        <w:rPr>
          <w:sz w:val="24"/>
          <w:szCs w:val="24"/>
          <w:lang w:val="en-US"/>
        </w:rPr>
        <w:t>excel</w:t>
      </w:r>
      <w:r w:rsidRPr="0035333F">
        <w:rPr>
          <w:sz w:val="24"/>
          <w:szCs w:val="24"/>
        </w:rPr>
        <w:t xml:space="preserve"> </w:t>
      </w:r>
      <w:r>
        <w:rPr>
          <w:sz w:val="24"/>
          <w:szCs w:val="24"/>
        </w:rPr>
        <w:t>για τους υπεύθυνους σχολικών δραστηριοτήτων</w:t>
      </w:r>
    </w:p>
    <w:p w:rsidR="00357993" w:rsidRPr="0035333F" w:rsidRDefault="00357993" w:rsidP="00357993">
      <w:pPr>
        <w:pStyle w:val="a4"/>
        <w:rPr>
          <w:sz w:val="24"/>
          <w:szCs w:val="24"/>
        </w:rPr>
      </w:pPr>
    </w:p>
    <w:p w:rsidR="00357993" w:rsidRDefault="00357993" w:rsidP="00357993">
      <w:pPr>
        <w:rPr>
          <w:rFonts w:asciiTheme="minorHAnsi" w:hAnsiTheme="minorHAnsi"/>
          <w:sz w:val="24"/>
          <w:szCs w:val="24"/>
        </w:rPr>
      </w:pPr>
    </w:p>
    <w:p w:rsidR="00357993" w:rsidRPr="00E80F8D" w:rsidRDefault="00357993" w:rsidP="0035799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Παρακαλούμε </w:t>
      </w:r>
      <w:r w:rsidRPr="00E80F8D">
        <w:rPr>
          <w:rFonts w:asciiTheme="minorHAnsi" w:hAnsiTheme="minorHAnsi"/>
          <w:sz w:val="24"/>
          <w:szCs w:val="24"/>
        </w:rPr>
        <w:t>για τις δικές σας ενέργειες.</w:t>
      </w:r>
    </w:p>
    <w:p w:rsidR="006C4944" w:rsidRPr="001526E6" w:rsidRDefault="006C4944" w:rsidP="006C4944">
      <w:pPr>
        <w:spacing w:line="36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A3A37" w:rsidRPr="001526E6" w:rsidRDefault="00FA3A37">
      <w:pPr>
        <w:rPr>
          <w:rFonts w:asciiTheme="minorHAnsi" w:hAnsiTheme="minorHAnsi"/>
          <w:sz w:val="24"/>
          <w:szCs w:val="24"/>
        </w:rPr>
      </w:pPr>
    </w:p>
    <w:p w:rsidR="00FA3A37" w:rsidRPr="001526E6" w:rsidRDefault="00D142F2" w:rsidP="00D142F2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 w:rsidRPr="001526E6">
        <w:rPr>
          <w:rFonts w:asciiTheme="minorHAnsi" w:hAnsiTheme="minorHAnsi"/>
          <w:sz w:val="24"/>
          <w:szCs w:val="24"/>
        </w:rPr>
        <w:tab/>
        <w:t>Ο Υπεύθυνος του Κ.Π.Ε. Φιλιατών</w:t>
      </w:r>
    </w:p>
    <w:p w:rsidR="00D142F2" w:rsidRPr="001526E6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D142F2" w:rsidRPr="001526E6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D142F2" w:rsidRPr="008132D2" w:rsidRDefault="00D142F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 w:rsidRPr="008132D2">
        <w:rPr>
          <w:rFonts w:asciiTheme="minorHAnsi" w:hAnsiTheme="minorHAnsi"/>
          <w:sz w:val="24"/>
          <w:szCs w:val="24"/>
        </w:rPr>
        <w:tab/>
        <w:t xml:space="preserve">           Νικολάου Μάρκος</w:t>
      </w:r>
    </w:p>
    <w:sectPr w:rsidR="00D142F2" w:rsidRPr="008132D2" w:rsidSect="008132D2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89" w:rsidRDefault="00160689" w:rsidP="00FA3A37">
      <w:r>
        <w:separator/>
      </w:r>
    </w:p>
  </w:endnote>
  <w:endnote w:type="continuationSeparator" w:id="0">
    <w:p w:rsidR="00160689" w:rsidRDefault="00160689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7" w:rsidRDefault="00BF3948">
    <w:pPr>
      <w:pStyle w:val="a6"/>
    </w:pPr>
    <w:r>
      <w:rPr>
        <w:noProof/>
      </w:rPr>
      <w:drawing>
        <wp:inline distT="0" distB="0" distL="0" distR="0">
          <wp:extent cx="6649720" cy="110490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89" w:rsidRDefault="00160689" w:rsidP="00FA3A37">
      <w:r>
        <w:separator/>
      </w:r>
    </w:p>
  </w:footnote>
  <w:footnote w:type="continuationSeparator" w:id="0">
    <w:p w:rsidR="00160689" w:rsidRDefault="00160689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D065C"/>
    <w:multiLevelType w:val="hybridMultilevel"/>
    <w:tmpl w:val="DB726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508B"/>
    <w:multiLevelType w:val="hybridMultilevel"/>
    <w:tmpl w:val="340868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F17B2"/>
    <w:multiLevelType w:val="hybridMultilevel"/>
    <w:tmpl w:val="9D101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170989"/>
    <w:rsid w:val="00022E78"/>
    <w:rsid w:val="000232A4"/>
    <w:rsid w:val="000252DA"/>
    <w:rsid w:val="00032859"/>
    <w:rsid w:val="0003310A"/>
    <w:rsid w:val="00046D49"/>
    <w:rsid w:val="000567B0"/>
    <w:rsid w:val="00060FEF"/>
    <w:rsid w:val="0006512F"/>
    <w:rsid w:val="00072DB9"/>
    <w:rsid w:val="00080212"/>
    <w:rsid w:val="00082369"/>
    <w:rsid w:val="000870FF"/>
    <w:rsid w:val="00092900"/>
    <w:rsid w:val="0009499E"/>
    <w:rsid w:val="000A2128"/>
    <w:rsid w:val="000C11E4"/>
    <w:rsid w:val="000D2460"/>
    <w:rsid w:val="000E4DA6"/>
    <w:rsid w:val="000E604D"/>
    <w:rsid w:val="001166C7"/>
    <w:rsid w:val="00120082"/>
    <w:rsid w:val="001230C0"/>
    <w:rsid w:val="001326CA"/>
    <w:rsid w:val="00135C0B"/>
    <w:rsid w:val="00144FB9"/>
    <w:rsid w:val="001526E6"/>
    <w:rsid w:val="00160689"/>
    <w:rsid w:val="00170989"/>
    <w:rsid w:val="00176703"/>
    <w:rsid w:val="001833B1"/>
    <w:rsid w:val="0019667D"/>
    <w:rsid w:val="001A032F"/>
    <w:rsid w:val="001D0A68"/>
    <w:rsid w:val="001D3B67"/>
    <w:rsid w:val="002126C2"/>
    <w:rsid w:val="00215CF6"/>
    <w:rsid w:val="002420F2"/>
    <w:rsid w:val="002900DE"/>
    <w:rsid w:val="002A5F60"/>
    <w:rsid w:val="002C2BB0"/>
    <w:rsid w:val="002D5F05"/>
    <w:rsid w:val="002F787F"/>
    <w:rsid w:val="00306CE3"/>
    <w:rsid w:val="00322371"/>
    <w:rsid w:val="0033467D"/>
    <w:rsid w:val="00336DDB"/>
    <w:rsid w:val="00354497"/>
    <w:rsid w:val="00357993"/>
    <w:rsid w:val="003866B3"/>
    <w:rsid w:val="003A0871"/>
    <w:rsid w:val="003B28B0"/>
    <w:rsid w:val="003F2D34"/>
    <w:rsid w:val="003F4142"/>
    <w:rsid w:val="00400119"/>
    <w:rsid w:val="00411ED4"/>
    <w:rsid w:val="00424E6C"/>
    <w:rsid w:val="0043310D"/>
    <w:rsid w:val="004469B2"/>
    <w:rsid w:val="00482D63"/>
    <w:rsid w:val="004A1ABA"/>
    <w:rsid w:val="004E19E7"/>
    <w:rsid w:val="00502F18"/>
    <w:rsid w:val="00506251"/>
    <w:rsid w:val="00506F7E"/>
    <w:rsid w:val="0053582D"/>
    <w:rsid w:val="005457C3"/>
    <w:rsid w:val="005624B7"/>
    <w:rsid w:val="005747A6"/>
    <w:rsid w:val="00592886"/>
    <w:rsid w:val="005A0DA7"/>
    <w:rsid w:val="005A2152"/>
    <w:rsid w:val="005A2B64"/>
    <w:rsid w:val="005A6466"/>
    <w:rsid w:val="005D2D19"/>
    <w:rsid w:val="005E3303"/>
    <w:rsid w:val="00636E1D"/>
    <w:rsid w:val="00636F37"/>
    <w:rsid w:val="00640B82"/>
    <w:rsid w:val="00645E8E"/>
    <w:rsid w:val="0065387A"/>
    <w:rsid w:val="00661603"/>
    <w:rsid w:val="00664E73"/>
    <w:rsid w:val="00682AD9"/>
    <w:rsid w:val="00682E58"/>
    <w:rsid w:val="006A20F3"/>
    <w:rsid w:val="006A273D"/>
    <w:rsid w:val="006A5269"/>
    <w:rsid w:val="006C1681"/>
    <w:rsid w:val="006C4944"/>
    <w:rsid w:val="006E7651"/>
    <w:rsid w:val="006F1BFE"/>
    <w:rsid w:val="006F3D62"/>
    <w:rsid w:val="006F724D"/>
    <w:rsid w:val="00700F7B"/>
    <w:rsid w:val="00703FB0"/>
    <w:rsid w:val="00721937"/>
    <w:rsid w:val="00723F20"/>
    <w:rsid w:val="007244FC"/>
    <w:rsid w:val="00740B3B"/>
    <w:rsid w:val="00751B72"/>
    <w:rsid w:val="00780A42"/>
    <w:rsid w:val="007871A9"/>
    <w:rsid w:val="00787F93"/>
    <w:rsid w:val="008132D2"/>
    <w:rsid w:val="00834957"/>
    <w:rsid w:val="0083698E"/>
    <w:rsid w:val="00837D47"/>
    <w:rsid w:val="0084148A"/>
    <w:rsid w:val="00843315"/>
    <w:rsid w:val="00844979"/>
    <w:rsid w:val="00857C6E"/>
    <w:rsid w:val="00865E43"/>
    <w:rsid w:val="00882C47"/>
    <w:rsid w:val="008859A9"/>
    <w:rsid w:val="008972C7"/>
    <w:rsid w:val="008A142A"/>
    <w:rsid w:val="008B0137"/>
    <w:rsid w:val="008B54A3"/>
    <w:rsid w:val="008B6A58"/>
    <w:rsid w:val="008C62AD"/>
    <w:rsid w:val="008D093C"/>
    <w:rsid w:val="008E0646"/>
    <w:rsid w:val="009223C6"/>
    <w:rsid w:val="00942AB3"/>
    <w:rsid w:val="00944297"/>
    <w:rsid w:val="009454A4"/>
    <w:rsid w:val="00953160"/>
    <w:rsid w:val="0098031C"/>
    <w:rsid w:val="00980827"/>
    <w:rsid w:val="00981D83"/>
    <w:rsid w:val="00991045"/>
    <w:rsid w:val="00991D7C"/>
    <w:rsid w:val="009B1CA2"/>
    <w:rsid w:val="009E0251"/>
    <w:rsid w:val="009E1399"/>
    <w:rsid w:val="00A00DF4"/>
    <w:rsid w:val="00A04931"/>
    <w:rsid w:val="00A11FFA"/>
    <w:rsid w:val="00A207CF"/>
    <w:rsid w:val="00A23D73"/>
    <w:rsid w:val="00A3684F"/>
    <w:rsid w:val="00A409CD"/>
    <w:rsid w:val="00A423E1"/>
    <w:rsid w:val="00A44E40"/>
    <w:rsid w:val="00A45E54"/>
    <w:rsid w:val="00A55146"/>
    <w:rsid w:val="00AA0656"/>
    <w:rsid w:val="00AD6BED"/>
    <w:rsid w:val="00AE3224"/>
    <w:rsid w:val="00AF0FA4"/>
    <w:rsid w:val="00AF6F7D"/>
    <w:rsid w:val="00B0451A"/>
    <w:rsid w:val="00B046C9"/>
    <w:rsid w:val="00B06046"/>
    <w:rsid w:val="00B26536"/>
    <w:rsid w:val="00B31FC3"/>
    <w:rsid w:val="00B437AE"/>
    <w:rsid w:val="00B52A14"/>
    <w:rsid w:val="00B920AD"/>
    <w:rsid w:val="00BA3211"/>
    <w:rsid w:val="00BA325D"/>
    <w:rsid w:val="00BB016E"/>
    <w:rsid w:val="00BF3948"/>
    <w:rsid w:val="00C03FF8"/>
    <w:rsid w:val="00C13419"/>
    <w:rsid w:val="00C20E80"/>
    <w:rsid w:val="00C222E7"/>
    <w:rsid w:val="00C53C99"/>
    <w:rsid w:val="00C60B60"/>
    <w:rsid w:val="00C61743"/>
    <w:rsid w:val="00C82DC7"/>
    <w:rsid w:val="00CA6CB6"/>
    <w:rsid w:val="00CD44AD"/>
    <w:rsid w:val="00CD4B37"/>
    <w:rsid w:val="00CE0F22"/>
    <w:rsid w:val="00D044A3"/>
    <w:rsid w:val="00D142F2"/>
    <w:rsid w:val="00D3307B"/>
    <w:rsid w:val="00D51BBB"/>
    <w:rsid w:val="00D54817"/>
    <w:rsid w:val="00D71E6F"/>
    <w:rsid w:val="00DA1AE7"/>
    <w:rsid w:val="00DB7080"/>
    <w:rsid w:val="00DC23CF"/>
    <w:rsid w:val="00DC312C"/>
    <w:rsid w:val="00DD6DEC"/>
    <w:rsid w:val="00DE67F3"/>
    <w:rsid w:val="00DF1BF2"/>
    <w:rsid w:val="00DF46F0"/>
    <w:rsid w:val="00E06D3E"/>
    <w:rsid w:val="00E16248"/>
    <w:rsid w:val="00E1651C"/>
    <w:rsid w:val="00E36161"/>
    <w:rsid w:val="00E6581C"/>
    <w:rsid w:val="00E7088E"/>
    <w:rsid w:val="00E70ABE"/>
    <w:rsid w:val="00E733E4"/>
    <w:rsid w:val="00E77FEB"/>
    <w:rsid w:val="00E8255E"/>
    <w:rsid w:val="00EA53BB"/>
    <w:rsid w:val="00EA6B5F"/>
    <w:rsid w:val="00EB723A"/>
    <w:rsid w:val="00ED1C14"/>
    <w:rsid w:val="00ED6BC0"/>
    <w:rsid w:val="00EF32D2"/>
    <w:rsid w:val="00F02150"/>
    <w:rsid w:val="00F04F89"/>
    <w:rsid w:val="00F14578"/>
    <w:rsid w:val="00F153BC"/>
    <w:rsid w:val="00F6030F"/>
    <w:rsid w:val="00F62C2A"/>
    <w:rsid w:val="00F734EF"/>
    <w:rsid w:val="00F8141A"/>
    <w:rsid w:val="00F95857"/>
    <w:rsid w:val="00FA3A37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9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Body Text"/>
    <w:basedOn w:val="a"/>
    <w:link w:val="Char2"/>
    <w:rsid w:val="00991D7C"/>
    <w:pPr>
      <w:jc w:val="center"/>
    </w:pPr>
    <w:rPr>
      <w:sz w:val="24"/>
      <w:szCs w:val="24"/>
    </w:rPr>
  </w:style>
  <w:style w:type="character" w:customStyle="1" w:styleId="Char2">
    <w:name w:val="Σώμα κειμένου Char"/>
    <w:basedOn w:val="a0"/>
    <w:link w:val="a7"/>
    <w:rsid w:val="00991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6E7651"/>
    <w:rPr>
      <w:i/>
      <w:iCs/>
    </w:rPr>
  </w:style>
  <w:style w:type="character" w:styleId="a9">
    <w:name w:val="Strong"/>
    <w:basedOn w:val="a0"/>
    <w:uiPriority w:val="22"/>
    <w:qFormat/>
    <w:rsid w:val="00DF46F0"/>
    <w:rPr>
      <w:b/>
      <w:bCs/>
    </w:rPr>
  </w:style>
  <w:style w:type="paragraph" w:customStyle="1" w:styleId="msonormalcxsp">
    <w:name w:val="msonormalcxspμεσαίο"/>
    <w:basedOn w:val="a"/>
    <w:rsid w:val="008132D2"/>
    <w:pPr>
      <w:spacing w:before="100" w:beforeAutospacing="1" w:after="100" w:afterAutospacing="1"/>
    </w:pPr>
    <w:rPr>
      <w:sz w:val="24"/>
      <w:szCs w:val="24"/>
    </w:rPr>
  </w:style>
  <w:style w:type="paragraph" w:styleId="Web">
    <w:name w:val="Normal (Web)"/>
    <w:basedOn w:val="a"/>
    <w:uiPriority w:val="99"/>
    <w:rsid w:val="006C4944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table" w:styleId="aa">
    <w:name w:val="Table Grid"/>
    <w:basedOn w:val="a1"/>
    <w:uiPriority w:val="59"/>
    <w:rsid w:val="006A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desc">
    <w:name w:val="ndesc"/>
    <w:basedOn w:val="a0"/>
    <w:rsid w:val="001526E6"/>
  </w:style>
  <w:style w:type="character" w:customStyle="1" w:styleId="apple-converted-space">
    <w:name w:val="apple-converted-space"/>
    <w:basedOn w:val="a0"/>
    <w:rsid w:val="005E3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e-filiaton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efili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1058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8</cp:revision>
  <cp:lastPrinted>2015-05-25T10:54:00Z</cp:lastPrinted>
  <dcterms:created xsi:type="dcterms:W3CDTF">2015-05-25T09:59:00Z</dcterms:created>
  <dcterms:modified xsi:type="dcterms:W3CDTF">2015-05-25T10:59:00Z</dcterms:modified>
</cp:coreProperties>
</file>